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7122" w14:textId="588350B0" w:rsidR="008813EE" w:rsidRPr="00CD0EC3" w:rsidRDefault="0039207E" w:rsidP="00CD0EC3">
      <w:pPr>
        <w:widowControl w:val="0"/>
        <w:autoSpaceDE w:val="0"/>
        <w:autoSpaceDN w:val="0"/>
        <w:adjustRightInd w:val="0"/>
        <w:spacing w:after="240"/>
        <w:ind w:left="-851"/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</w:pPr>
      <w:bookmarkStart w:id="0" w:name="_GoBack"/>
      <w:bookmarkEnd w:id="0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geoCentric</w:t>
      </w:r>
      <w:r w:rsidR="008813EE" w:rsidRPr="00BE09EF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  <w:r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 xml:space="preserve"> </w:t>
      </w:r>
      <w:r>
        <w:rPr>
          <w:rFonts w:ascii="Calibri Light" w:hAnsi="Calibri Light" w:cs="Times"/>
          <w:color w:val="68BD45"/>
          <w:spacing w:val="24"/>
          <w:sz w:val="44"/>
          <w:szCs w:val="52"/>
          <w:lang w:val="en-US"/>
        </w:rPr>
        <w:t>Mid Back</w:t>
      </w:r>
      <w:r w:rsidR="00CD0EC3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br/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Dedicated Task [geo</w:t>
      </w:r>
      <w:r w:rsidR="00210C69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-</w:t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MB-D</w:t>
      </w:r>
      <w:r w:rsidR="00210C69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T</w:t>
      </w:r>
      <w:r w:rsidR="002D6757" w:rsidRPr="00435A3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]</w:t>
      </w:r>
    </w:p>
    <w:tbl>
      <w:tblPr>
        <w:tblStyle w:val="TableGrid"/>
        <w:tblpPr w:leftFromText="180" w:rightFromText="180" w:vertAnchor="page" w:horzAnchor="page" w:tblpX="1009" w:tblpY="342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95"/>
      </w:tblGrid>
      <w:tr w:rsidR="00CD0EC3" w14:paraId="5EE13236" w14:textId="77777777" w:rsidTr="00CD0EC3">
        <w:trPr>
          <w:trHeight w:val="10617"/>
        </w:trPr>
        <w:tc>
          <w:tcPr>
            <w:tcW w:w="5245" w:type="dxa"/>
          </w:tcPr>
          <w:p w14:paraId="3199E19B" w14:textId="16BF032D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7770C2FC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</w:p>
          <w:p w14:paraId="70127442" w14:textId="5F279F7B" w:rsidR="00147B91" w:rsidRPr="0039207E" w:rsidRDefault="0039207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Fully Upholstered Dual Curve Backrest (17”w x 19”h)</w:t>
            </w:r>
          </w:p>
          <w:p w14:paraId="0E1E0A07" w14:textId="32B9CDEF" w:rsidR="0039207E" w:rsidRPr="008976BA" w:rsidRDefault="0039207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5” Patented Back Height Adjustment System</w:t>
            </w:r>
          </w:p>
          <w:p w14:paraId="472FA473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</w:p>
          <w:p w14:paraId="09C4AAE5" w14:textId="2BA7F2A9" w:rsidR="00CD0EC3" w:rsidRPr="008976BA" w:rsidRDefault="00AA1FC1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hyperlink r:id="rId9" w:history="1">
              <w:r w:rsidR="00CD0EC3" w:rsidRPr="00DA1252">
                <w:rPr>
                  <w:rStyle w:val="Hyperlink"/>
                  <w:rFonts w:ascii="Calibri Light" w:hAnsi="Calibri Light" w:cs="Times"/>
                  <w:sz w:val="20"/>
                  <w:szCs w:val="22"/>
                  <w:lang w:val="en-US"/>
                </w:rPr>
                <w:t>Click here</w:t>
              </w:r>
            </w:hyperlink>
            <w:r w:rsidR="00CD0EC3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to view options</w:t>
            </w:r>
          </w:p>
          <w:p w14:paraId="58DCC1DF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</w:p>
          <w:p w14:paraId="7CFD1FBD" w14:textId="77777777" w:rsidR="0039207E" w:rsidRDefault="0039207E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Eight Ply Hardwood Seat Structure</w:t>
            </w:r>
          </w:p>
          <w:p w14:paraId="3D7342AD" w14:textId="77777777" w:rsidR="0039207E" w:rsidRDefault="0039207E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High Resilient Polyurethane Foam</w:t>
            </w:r>
          </w:p>
          <w:p w14:paraId="3112507C" w14:textId="245C4C75" w:rsidR="00CA376E" w:rsidRPr="00CA376E" w:rsidRDefault="0039207E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20”w x 19”d</w:t>
            </w:r>
            <w:r w:rsidR="00956BE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</w:p>
          <w:p w14:paraId="0B2B75B1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5FFC62B0" w14:textId="17389306" w:rsidR="00B0620B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1.5” Seat Slider used with an Extra Small Seat [XSS]</w:t>
            </w:r>
          </w:p>
          <w:p w14:paraId="706D14CF" w14:textId="77777777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Memory Foam Seat [EA]</w:t>
            </w:r>
          </w:p>
          <w:p w14:paraId="3A3B5D72" w14:textId="31F8EF84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Extra Long Seat (20”w x 21”d) [XLS]</w:t>
            </w:r>
          </w:p>
          <w:p w14:paraId="36097432" w14:textId="16854B4F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Extra Small Seat (17.5”w x 15.5”d) (Recommended with TATA arm option) [XSS]</w:t>
            </w:r>
          </w:p>
          <w:p w14:paraId="12A6DE3C" w14:textId="38F6991C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2.5” Seat Slider (adds 1 ½” to seat height) [SSLF]</w:t>
            </w:r>
          </w:p>
          <w:p w14:paraId="675CA1E8" w14:textId="350F8615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Small Seat (18.5”w x 17”d) [SS]</w:t>
            </w:r>
          </w:p>
          <w:p w14:paraId="2F97A6BA" w14:textId="08A0EB11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Triple Density Foam Seat (Adds ¼” to seat width and depth) [TDF]</w:t>
            </w:r>
          </w:p>
          <w:p w14:paraId="2066A52C" w14:textId="1CDB5317" w:rsidR="00D7501F" w:rsidRPr="00435A38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Tailored Upholstery on Seat Pan [TS]</w:t>
            </w:r>
          </w:p>
          <w:p w14:paraId="542A76FC" w14:textId="4B105ADC" w:rsidR="00CD0EC3" w:rsidRPr="00BE09EF" w:rsidRDefault="00D7501F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Dedicated Task</w:t>
            </w:r>
            <w:r w:rsidR="00CD0EC3"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676AC1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</w:p>
          <w:p w14:paraId="28392AC5" w14:textId="70D8791A" w:rsidR="00210C69" w:rsidRPr="00D7501F" w:rsidRDefault="00D7501F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Independent Back Angle Adjustment</w:t>
            </w:r>
          </w:p>
          <w:p w14:paraId="3BAADADF" w14:textId="77777777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Seat Angle Adjustment</w:t>
            </w:r>
          </w:p>
          <w:p w14:paraId="7D1404E1" w14:textId="606C2067" w:rsidR="00D7501F" w:rsidRPr="008976BA" w:rsidRDefault="00D7501F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Seat Height</w:t>
            </w:r>
          </w:p>
          <w:p w14:paraId="3DEA4ABA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</w:p>
          <w:p w14:paraId="60419663" w14:textId="2536334D" w:rsidR="00CD0EC3" w:rsidRPr="00435A38" w:rsidRDefault="00B85F65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125 mm Pneumatic Lift </w:t>
            </w:r>
            <w:r w:rsidR="00D7501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(15.5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D7501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–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D7501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20.5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")</w:t>
            </w:r>
          </w:p>
          <w:p w14:paraId="4F33457B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3608EAE8" w14:textId="6B2749E6" w:rsidR="00B85F65" w:rsidRPr="00253A35" w:rsidRDefault="00253A35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80 mm Pneumatic Lift (14.75”-17.75”) [80mm]</w:t>
            </w:r>
          </w:p>
          <w:p w14:paraId="371EF17B" w14:textId="7748B4D8" w:rsidR="00253A35" w:rsidRPr="00253A35" w:rsidRDefault="00253A35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100 mm Pneumatic Lift (15”-18.5”) [100mm]</w:t>
            </w:r>
          </w:p>
          <w:p w14:paraId="3B4EBBDA" w14:textId="3C3311B7" w:rsidR="00253A35" w:rsidRPr="00253A35" w:rsidRDefault="00253A35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140 mm Pneumatic Lift (16.5”-22”) [140mm]</w:t>
            </w:r>
          </w:p>
          <w:p w14:paraId="0E3B7A5E" w14:textId="38286FFB" w:rsidR="00253A35" w:rsidRPr="00253A35" w:rsidRDefault="00253A35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157 mm Pneumatic Lift (17.25”-23.25”) [157mm]</w:t>
            </w:r>
          </w:p>
          <w:p w14:paraId="025CBBDE" w14:textId="2F3435B7" w:rsidR="00253A35" w:rsidRPr="00253A35" w:rsidRDefault="00253A35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200 mm Pneumatic Lift (21.5”-28.5”) [200mm]</w:t>
            </w:r>
          </w:p>
          <w:p w14:paraId="3742AC3F" w14:textId="01216245" w:rsidR="00CD0EC3" w:rsidRPr="00A001E3" w:rsidRDefault="00253A35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267 mm Pneumatic Lift (24”-34”) [267mm]</w:t>
            </w:r>
          </w:p>
        </w:tc>
        <w:tc>
          <w:tcPr>
            <w:tcW w:w="4795" w:type="dxa"/>
          </w:tcPr>
          <w:p w14:paraId="13D6CEE5" w14:textId="77777777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32CBF126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</w:p>
          <w:p w14:paraId="54EEFCFF" w14:textId="38AF432F" w:rsidR="00CD0EC3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26” Glass Reinforced Nylon Base</w:t>
            </w:r>
          </w:p>
          <w:p w14:paraId="6F6C9355" w14:textId="21D2CF40" w:rsidR="00CD0EC3" w:rsidRPr="00435A38" w:rsidRDefault="00CD0EC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 D</w:t>
            </w:r>
            <w:r w:rsidR="00A456C9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ual Wheel Nylon Carpet Casters</w:t>
            </w:r>
          </w:p>
          <w:p w14:paraId="335D15C5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5E8E8148" w14:textId="3A258017" w:rsidR="00CD0EC3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 ¼” Glides [2G]</w:t>
            </w:r>
          </w:p>
          <w:p w14:paraId="4BAFC141" w14:textId="77777777" w:rsidR="00A456C9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Chrome Accent Casters [CAC]</w:t>
            </w:r>
          </w:p>
          <w:p w14:paraId="0F64F5AB" w14:textId="445ABF76" w:rsidR="00A456C9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Casters [SW]</w:t>
            </w:r>
          </w:p>
          <w:p w14:paraId="686FEC4E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Urethane Casters [SWU]</w:t>
            </w:r>
          </w:p>
          <w:p w14:paraId="4DF78E1D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Urethane Casters [UC]</w:t>
            </w:r>
          </w:p>
          <w:p w14:paraId="69B04B6B" w14:textId="751D47DB" w:rsidR="00A001E3" w:rsidRPr="00435A38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20” Diameter Height Adjustable Footring (for use as a foot rest only) [20FR]</w:t>
            </w:r>
          </w:p>
          <w:p w14:paraId="1C028771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</w:p>
          <w:p w14:paraId="477DA39A" w14:textId="39FA1307" w:rsidR="00601A6E" w:rsidRDefault="00601A6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Lumbar [AL]</w:t>
            </w:r>
          </w:p>
          <w:p w14:paraId="182630D4" w14:textId="77777777" w:rsidR="00CD0EC3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Plastic Back Cap II (Fabric Upholstery) [PBCIIF]</w:t>
            </w:r>
          </w:p>
          <w:p w14:paraId="0B7A5BD6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Thoracic Back Support [THB]</w:t>
            </w:r>
          </w:p>
          <w:p w14:paraId="378145FA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Thoracic [AT]</w:t>
            </w:r>
          </w:p>
          <w:p w14:paraId="752A71A4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Thoracic and Air Lumbar [ATL]</w:t>
            </w:r>
          </w:p>
          <w:p w14:paraId="2AA2D599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Adjustable Headrest [AHR]</w:t>
            </w:r>
          </w:p>
          <w:p w14:paraId="1EB6AA37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Cal. 133 [Cal133]</w:t>
            </w:r>
          </w:p>
          <w:p w14:paraId="2567E398" w14:textId="77777777" w:rsidR="00393606" w:rsidRDefault="00393606" w:rsidP="00393606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  <w:p w14:paraId="611ADEC6" w14:textId="25E83C83" w:rsidR="00393606" w:rsidRPr="00393606" w:rsidRDefault="00393606" w:rsidP="00393606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                                  </w:t>
            </w:r>
            <w:r>
              <w:rPr>
                <w:rFonts w:ascii="Calibri Light" w:hAnsi="Calibri Light" w:cs="Times"/>
                <w:noProof/>
                <w:color w:val="7F7F7F" w:themeColor="text1" w:themeTint="80"/>
                <w:sz w:val="20"/>
                <w:szCs w:val="22"/>
                <w:lang w:eastAsia="en-CA"/>
              </w:rPr>
              <w:drawing>
                <wp:inline distT="0" distB="0" distL="0" distR="0" wp14:anchorId="2C8A3369" wp14:editId="3381D755">
                  <wp:extent cx="1651000" cy="2605414"/>
                  <wp:effectExtent l="0" t="0" r="0" b="1079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o_MB D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533" cy="2606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A014C6" w14:textId="43E92A5F" w:rsidR="00187691" w:rsidRPr="00435A38" w:rsidRDefault="00187691" w:rsidP="00AF678F">
      <w:pPr>
        <w:rPr>
          <w:sz w:val="22"/>
        </w:rPr>
      </w:pPr>
    </w:p>
    <w:sectPr w:rsidR="00187691" w:rsidRPr="00435A38" w:rsidSect="00CD0E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6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FBA1" w14:textId="77777777" w:rsidR="00036489" w:rsidRDefault="00036489" w:rsidP="002D6757">
      <w:r>
        <w:separator/>
      </w:r>
    </w:p>
  </w:endnote>
  <w:endnote w:type="continuationSeparator" w:id="0">
    <w:p w14:paraId="224CDF4C" w14:textId="77777777" w:rsidR="00036489" w:rsidRDefault="00036489" w:rsidP="002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DB5A6" w14:textId="77777777" w:rsidR="00CD0EC3" w:rsidRDefault="00CD0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D68B" w14:textId="6825DE2D" w:rsidR="00036489" w:rsidRPr="00BE09EF" w:rsidRDefault="00BE09EF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F9A210C" wp14:editId="44B3F858">
              <wp:simplePos x="0" y="0"/>
              <wp:positionH relativeFrom="column">
                <wp:posOffset>-1143000</wp:posOffset>
              </wp:positionH>
              <wp:positionV relativeFrom="paragraph">
                <wp:posOffset>-43180</wp:posOffset>
              </wp:positionV>
              <wp:extent cx="7772400" cy="914400"/>
              <wp:effectExtent l="50800" t="25400" r="76200" b="1016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13CA6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5" o:spid="_x0000_s1026" style="position:absolute;margin-left:-89.95pt;margin-top:-3.35pt;width:612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" fillcolor="#013ca6" strokecolor="#4579b8 [3044]">
              <v:shadow on="t" opacity="22937f" mv:blur="40000f" origin=",.5" offset="0,23000emu"/>
            </v:rect>
          </w:pict>
        </mc:Fallback>
      </mc:AlternateContent>
    </w:r>
    <w:r w:rsidR="00036489" w:rsidRPr="00BE09EF">
      <w:rPr>
        <w:rFonts w:ascii="Calibri Light" w:hAnsi="Calibri Light"/>
        <w:color w:val="FFFFFF" w:themeColor="background1"/>
        <w:sz w:val="18"/>
      </w:rPr>
      <w:t>ph:</w:t>
    </w:r>
    <w:r w:rsidR="00036489" w:rsidRPr="00BE09EF">
      <w:rPr>
        <w:rFonts w:ascii="Calibri Light" w:hAnsi="Calibri Light"/>
        <w:color w:val="FFFFFF" w:themeColor="background1"/>
        <w:sz w:val="18"/>
      </w:rPr>
      <w:tab/>
      <w:t>1 866 GET ERGO | 905 696-6800</w:t>
    </w:r>
  </w:p>
  <w:p w14:paraId="523798B1" w14:textId="65B4E79A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 w:rsidRPr="00BE09EF">
      <w:rPr>
        <w:rFonts w:ascii="Calibri Light" w:hAnsi="Calibri Light"/>
        <w:color w:val="FFFFFF" w:themeColor="background1"/>
        <w:sz w:val="18"/>
      </w:rPr>
      <w:t xml:space="preserve">fx: </w:t>
    </w:r>
    <w:r w:rsidRPr="00BE09EF">
      <w:rPr>
        <w:rFonts w:ascii="Calibri Light" w:hAnsi="Calibri Light"/>
        <w:color w:val="FFFFFF" w:themeColor="background1"/>
        <w:sz w:val="18"/>
      </w:rPr>
      <w:tab/>
      <w:t>1 800 848-5190 | 905 696-0899</w:t>
    </w:r>
  </w:p>
  <w:p w14:paraId="0A724C7B" w14:textId="39E9A46E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 w:rsidRPr="00BE09EF">
      <w:rPr>
        <w:rFonts w:ascii="Calibri Light" w:hAnsi="Calibri Light"/>
        <w:color w:val="FFFFFF" w:themeColor="background1"/>
        <w:sz w:val="18"/>
      </w:rPr>
      <w:t xml:space="preserve">em: </w:t>
    </w:r>
    <w:r w:rsidRPr="00BE09EF">
      <w:rPr>
        <w:rFonts w:ascii="Calibri Light" w:hAnsi="Calibri Light"/>
        <w:color w:val="FFFFFF" w:themeColor="background1"/>
        <w:sz w:val="18"/>
      </w:rPr>
      <w:tab/>
      <w:t>service@ergocentric.com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93CC7" w14:textId="77777777" w:rsidR="00CD0EC3" w:rsidRDefault="00CD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AE9B" w14:textId="77777777" w:rsidR="00036489" w:rsidRDefault="00036489" w:rsidP="002D6757">
      <w:r>
        <w:separator/>
      </w:r>
    </w:p>
  </w:footnote>
  <w:footnote w:type="continuationSeparator" w:id="0">
    <w:p w14:paraId="28008F27" w14:textId="77777777" w:rsidR="00036489" w:rsidRDefault="00036489" w:rsidP="002D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EE26" w14:textId="77777777" w:rsidR="00CD0EC3" w:rsidRDefault="00CD0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0D95C" w14:textId="2752F63F" w:rsidR="00036489" w:rsidRDefault="00036489" w:rsidP="002D6757">
    <w:pPr>
      <w:pStyle w:val="Header"/>
      <w:tabs>
        <w:tab w:val="clear" w:pos="86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887E6" wp14:editId="1BE20641">
              <wp:simplePos x="0" y="0"/>
              <wp:positionH relativeFrom="column">
                <wp:posOffset>-1143000</wp:posOffset>
              </wp:positionH>
              <wp:positionV relativeFrom="paragraph">
                <wp:posOffset>121920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3A5581" w14:textId="361AD2D7" w:rsidR="00036489" w:rsidRPr="002D6757" w:rsidRDefault="00117B5B" w:rsidP="00117B5B">
                          <w:pPr>
                            <w:rPr>
                              <w:rFonts w:asciiTheme="majorHAnsi" w:hAnsi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</w:rPr>
                            <w:t xml:space="preserve">          PRODUCT SPECIFICATIONS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4" o:spid="_x0000_s1026" style="position:absolute;margin-left:-89.95pt;margin-top:9.6pt;width:27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" fillcolor="#a5a5a5 [2092]" stroked="f">
              <v:textbox>
                <w:txbxContent>
                  <w:p w14:paraId="0D3A5581" w14:textId="361AD2D7" w:rsidR="00036489" w:rsidRPr="002D6757" w:rsidRDefault="00117B5B" w:rsidP="00117B5B">
                    <w:pPr>
                      <w:rPr>
                        <w:rFonts w:asciiTheme="majorHAnsi" w:hAnsiTheme="majorHAnsi"/>
                        <w:spacing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</w:rPr>
                      <w:t xml:space="preserve">          PRODUCT SPECIFICATIONS</w:t>
                    </w:r>
                  </w:p>
                </w:txbxContent>
              </v:textbox>
            </v:rect>
          </w:pict>
        </mc:Fallback>
      </mc:AlternateContent>
    </w:r>
    <w:r>
      <w:tab/>
      <w:t xml:space="preserve"> </w:t>
    </w:r>
    <w:r>
      <w:tab/>
    </w:r>
    <w:r>
      <w:tab/>
    </w:r>
    <w:r w:rsidR="00BE09EF">
      <w:t xml:space="preserve">             </w:t>
    </w:r>
    <w:r>
      <w:t xml:space="preserve">   </w:t>
    </w:r>
    <w:r>
      <w:rPr>
        <w:noProof/>
        <w:lang w:eastAsia="en-CA"/>
      </w:rPr>
      <w:drawing>
        <wp:inline distT="0" distB="0" distL="0" distR="0" wp14:anchorId="1B408062" wp14:editId="37327F86">
          <wp:extent cx="2041507" cy="626062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56C7" w14:textId="77777777" w:rsidR="00CD0EC3" w:rsidRDefault="00CD0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509"/>
    <w:multiLevelType w:val="multilevel"/>
    <w:tmpl w:val="F20C55B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72BAC"/>
    <w:multiLevelType w:val="hybridMultilevel"/>
    <w:tmpl w:val="3A369D1A"/>
    <w:lvl w:ilvl="0" w:tplc="540A7FEE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30C09"/>
    <w:multiLevelType w:val="hybridMultilevel"/>
    <w:tmpl w:val="AB5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946AD"/>
    <w:multiLevelType w:val="hybridMultilevel"/>
    <w:tmpl w:val="1758E3E6"/>
    <w:lvl w:ilvl="0" w:tplc="79669B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D429B"/>
    <w:multiLevelType w:val="hybridMultilevel"/>
    <w:tmpl w:val="C81EB91E"/>
    <w:lvl w:ilvl="0" w:tplc="2C8EA222">
      <w:start w:val="1"/>
      <w:numFmt w:val="bullet"/>
      <w:lvlText w:val=""/>
      <w:lvlJc w:val="left"/>
      <w:pPr>
        <w:ind w:left="340" w:hanging="56"/>
      </w:pPr>
      <w:rPr>
        <w:rFonts w:ascii="Symbol" w:hAnsi="Symbol" w:hint="default"/>
        <w:sz w:val="16"/>
        <w:szCs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D4B00"/>
    <w:multiLevelType w:val="hybridMultilevel"/>
    <w:tmpl w:val="F20C55B2"/>
    <w:lvl w:ilvl="0" w:tplc="2D4C479E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B3E9A"/>
    <w:multiLevelType w:val="multilevel"/>
    <w:tmpl w:val="AB5C6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C1724"/>
    <w:multiLevelType w:val="multilevel"/>
    <w:tmpl w:val="1758E3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C07CE"/>
    <w:multiLevelType w:val="hybridMultilevel"/>
    <w:tmpl w:val="1A849314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57"/>
    <w:rsid w:val="00036489"/>
    <w:rsid w:val="00097B75"/>
    <w:rsid w:val="00117B5B"/>
    <w:rsid w:val="00147B91"/>
    <w:rsid w:val="00187691"/>
    <w:rsid w:val="00210C69"/>
    <w:rsid w:val="00253A35"/>
    <w:rsid w:val="002874FC"/>
    <w:rsid w:val="002D6757"/>
    <w:rsid w:val="0039207E"/>
    <w:rsid w:val="00393606"/>
    <w:rsid w:val="00435A38"/>
    <w:rsid w:val="005A2AA9"/>
    <w:rsid w:val="005B48CF"/>
    <w:rsid w:val="005D7294"/>
    <w:rsid w:val="00601A6E"/>
    <w:rsid w:val="006352C5"/>
    <w:rsid w:val="00676AC1"/>
    <w:rsid w:val="006B3398"/>
    <w:rsid w:val="0075000D"/>
    <w:rsid w:val="008813EE"/>
    <w:rsid w:val="008976BA"/>
    <w:rsid w:val="00956BE8"/>
    <w:rsid w:val="0096774F"/>
    <w:rsid w:val="00A001E3"/>
    <w:rsid w:val="00A456C9"/>
    <w:rsid w:val="00AA1FC1"/>
    <w:rsid w:val="00AF678F"/>
    <w:rsid w:val="00B0620B"/>
    <w:rsid w:val="00B13AC0"/>
    <w:rsid w:val="00B85F65"/>
    <w:rsid w:val="00BB2953"/>
    <w:rsid w:val="00BE09EF"/>
    <w:rsid w:val="00CA376E"/>
    <w:rsid w:val="00CD0EC3"/>
    <w:rsid w:val="00D4028F"/>
    <w:rsid w:val="00D7501F"/>
    <w:rsid w:val="00DA1252"/>
    <w:rsid w:val="00EC5306"/>
    <w:rsid w:val="00F433BD"/>
    <w:rsid w:val="00F5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7CC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ergocentric.com/resource/arm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11507F-15CC-4327-89FB-5148DE33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v</dc:creator>
  <cp:lastModifiedBy>Britney Miller</cp:lastModifiedBy>
  <cp:revision>2</cp:revision>
  <cp:lastPrinted>2015-12-01T20:17:00Z</cp:lastPrinted>
  <dcterms:created xsi:type="dcterms:W3CDTF">2016-02-20T17:31:00Z</dcterms:created>
  <dcterms:modified xsi:type="dcterms:W3CDTF">2016-02-20T17:31:00Z</dcterms:modified>
</cp:coreProperties>
</file>