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5FC6A36D" w:rsidR="004B2BF3" w:rsidRPr="004B2BF3" w:rsidRDefault="000E2C46" w:rsidP="00E4740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r w:rsidRPr="00073815"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M</w:t>
      </w:r>
      <w:r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C</w:t>
      </w:r>
      <w:proofErr w:type="gramEnd"/>
    </w:p>
    <w:tbl>
      <w:tblPr>
        <w:tblStyle w:val="TableGrid"/>
        <w:tblW w:w="10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494"/>
      </w:tblGrid>
      <w:tr w:rsidR="006A5BE6" w:rsidRPr="003B4C16" w14:paraId="2C37547F" w14:textId="77777777" w:rsidTr="006A5BE6">
        <w:trPr>
          <w:trHeight w:val="684"/>
        </w:trPr>
        <w:tc>
          <w:tcPr>
            <w:tcW w:w="5480" w:type="dxa"/>
            <w:vAlign w:val="center"/>
          </w:tcPr>
          <w:p w14:paraId="616450BB" w14:textId="63972CF1" w:rsidR="006A5BE6" w:rsidRDefault="000E2C46" w:rsidP="004527F8">
            <w:pPr>
              <w:ind w:left="-105"/>
            </w:pPr>
            <w:proofErr w:type="spellStart"/>
            <w:r w:rsidRPr="009A60B4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Tâche</w:t>
            </w:r>
            <w:proofErr w:type="spellEnd"/>
            <w:r w:rsidRPr="009A60B4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 xml:space="preserve"> unique</w:t>
            </w:r>
          </w:p>
        </w:tc>
        <w:tc>
          <w:tcPr>
            <w:tcW w:w="5494" w:type="dxa"/>
            <w:vAlign w:val="center"/>
          </w:tcPr>
          <w:p w14:paraId="607A129D" w14:textId="14466646" w:rsidR="006A5BE6" w:rsidRPr="000E2C46" w:rsidRDefault="000E2C46" w:rsidP="000E2C46">
            <w:pPr>
              <w:rPr>
                <w:sz w:val="28"/>
                <w:szCs w:val="32"/>
                <w:lang w:val="fr-CA"/>
              </w:rPr>
            </w:pPr>
            <w:r w:rsidRPr="000E2C46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Dossier Moyen</w:t>
            </w:r>
            <w:r w:rsidR="006A5BE6" w:rsidRPr="000E2C46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 xml:space="preserve"> [geo-MB-DT2]</w:t>
            </w:r>
          </w:p>
        </w:tc>
      </w:tr>
      <w:tr w:rsidR="004B2BF3" w:rsidRPr="003B4C16" w14:paraId="5FFEAE9E" w14:textId="77777777" w:rsidTr="009307B1">
        <w:trPr>
          <w:trHeight w:val="153"/>
        </w:trPr>
        <w:tc>
          <w:tcPr>
            <w:tcW w:w="10974" w:type="dxa"/>
            <w:gridSpan w:val="2"/>
            <w:vAlign w:val="bottom"/>
          </w:tcPr>
          <w:p w14:paraId="10E29870" w14:textId="284C9E4E" w:rsidR="004B2BF3" w:rsidRPr="000E2C46" w:rsidRDefault="004B2BF3" w:rsidP="004B2BF3">
            <w:pPr>
              <w:rPr>
                <w:rFonts w:ascii="Calibri Light" w:eastAsia="MS Mincho" w:hAnsi="Calibri Light" w:cs="Times"/>
                <w:color w:val="808080" w:themeColor="background1" w:themeShade="80"/>
                <w:spacing w:val="24"/>
                <w:sz w:val="10"/>
                <w:szCs w:val="18"/>
                <w:lang w:val="fr-CA"/>
              </w:rPr>
            </w:pPr>
          </w:p>
        </w:tc>
      </w:tr>
      <w:tr w:rsidR="004B2BF3" w14:paraId="0605BF6C" w14:textId="77777777" w:rsidTr="006A5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9"/>
        </w:trPr>
        <w:tc>
          <w:tcPr>
            <w:tcW w:w="5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80201" w14:textId="77777777" w:rsidR="000E2C46" w:rsidRDefault="000E2C46" w:rsidP="000E2C46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Dossier:</w:t>
            </w:r>
          </w:p>
          <w:p w14:paraId="6611C584" w14:textId="77777777" w:rsidR="000E2C46" w:rsidRPr="009A60B4" w:rsidRDefault="000E2C46" w:rsidP="000E2C4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Système d’ajustement de la hauteur breveté sur 5"</w:t>
            </w:r>
          </w:p>
          <w:p w14:paraId="4B4C90AC" w14:textId="52D33B09" w:rsidR="004527F8" w:rsidRPr="000E2C46" w:rsidRDefault="000E2C46" w:rsidP="000E2C4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Dossier anatomique entièrement rembourré </w:t>
            </w:r>
            <w:r w:rsidR="006A5BE6" w:rsidRPr="000E2C4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(</w:t>
            </w:r>
            <w:r w:rsidR="004527F8" w:rsidRPr="000E2C4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17”</w:t>
            </w:r>
            <w:r w:rsidRPr="000E2C4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l</w:t>
            </w:r>
            <w:r w:rsidR="004527F8" w:rsidRPr="000E2C4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x 19”h</w:t>
            </w:r>
            <w:r w:rsidR="006A5BE6" w:rsidRPr="000E2C4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)</w:t>
            </w:r>
          </w:p>
          <w:p w14:paraId="7B2C4A99" w14:textId="77777777" w:rsidR="000E2C46" w:rsidRPr="00BE09EF" w:rsidRDefault="000E2C46" w:rsidP="000E2C46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ccoudoirs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: </w:t>
            </w:r>
          </w:p>
          <w:p w14:paraId="6D36BBDA" w14:textId="77777777" w:rsidR="000E2C46" w:rsidRPr="00EF0957" w:rsidRDefault="000E2C46" w:rsidP="000E2C46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67D1862A" w14:textId="77777777" w:rsidR="000E2C46" w:rsidRPr="000A55B6" w:rsidRDefault="000E2C46" w:rsidP="000E2C4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4" [4ATAOT]</w:t>
            </w:r>
          </w:p>
          <w:p w14:paraId="05962A72" w14:textId="6C14EFB8" w:rsidR="009307B1" w:rsidRPr="000E2C46" w:rsidRDefault="000E2C46" w:rsidP="000E2C4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3" [3ATAOT]</w:t>
            </w:r>
          </w:p>
          <w:p w14:paraId="3A4F1574" w14:textId="77777777" w:rsidR="000E2C46" w:rsidRPr="009307B1" w:rsidRDefault="000E2C46" w:rsidP="000E2C46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Siège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6F6DFD5" w14:textId="77777777" w:rsidR="000E2C46" w:rsidRPr="000A55B6" w:rsidRDefault="000E2C46" w:rsidP="000E2C4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Mousse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polyuréthane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moulée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deux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densités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47F595F1" w14:textId="77777777" w:rsidR="000E2C46" w:rsidRPr="000A55B6" w:rsidRDefault="000E2C46" w:rsidP="000E2C4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Siège avec coutures (20”l x 19”p)</w:t>
            </w:r>
          </w:p>
          <w:p w14:paraId="351A802D" w14:textId="338614CB" w:rsidR="00FB7C13" w:rsidRPr="000E2C46" w:rsidRDefault="000E2C46" w:rsidP="000E2C4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Structure contre-plaqué, bois franc 8 plis</w:t>
            </w:r>
          </w:p>
          <w:p w14:paraId="54B40228" w14:textId="77777777" w:rsidR="00FB7C13" w:rsidRPr="00D83C3B" w:rsidRDefault="00FB7C13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D83C3B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4447A4C8" w14:textId="77777777" w:rsidR="00322FA2" w:rsidRPr="00770390" w:rsidRDefault="00322FA2" w:rsidP="00322F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0"/>
                <w:lang w:val="fr-CA"/>
              </w:rPr>
              <w:t>Très Petit (17 ½”l x 15 ½p) [XSS]</w:t>
            </w:r>
          </w:p>
          <w:p w14:paraId="0B896EE4" w14:textId="77777777" w:rsidR="00322FA2" w:rsidRPr="00770390" w:rsidRDefault="00322FA2" w:rsidP="00322F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Petit 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(18 ½”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17”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) [SS]</w:t>
            </w:r>
          </w:p>
          <w:p w14:paraId="326FD953" w14:textId="5F182AF7" w:rsidR="00322FA2" w:rsidRPr="00D83C3B" w:rsidRDefault="00322FA2" w:rsidP="00322F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Large 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(22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”</w:t>
            </w:r>
            <w:r w:rsidR="0032536A"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19”</w:t>
            </w:r>
            <w:r w:rsidR="003B4C16"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bookmarkStart w:id="0" w:name="_GoBack"/>
            <w:bookmarkEnd w:id="0"/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[PS]</w:t>
            </w:r>
          </w:p>
          <w:p w14:paraId="07F11D59" w14:textId="77777777" w:rsidR="00322FA2" w:rsidRPr="00770390" w:rsidRDefault="00322FA2" w:rsidP="00322F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Long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(20”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21”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[XLS]</w:t>
            </w:r>
          </w:p>
          <w:p w14:paraId="47FF8ACA" w14:textId="77777777" w:rsidR="00322FA2" w:rsidRPr="00770390" w:rsidRDefault="00322FA2" w:rsidP="00322F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Format Plus (22”l x 21”p) [XPS]</w:t>
            </w:r>
          </w:p>
          <w:p w14:paraId="317C4EB6" w14:textId="77777777" w:rsidR="00322FA2" w:rsidRPr="00AA7FA0" w:rsidRDefault="00322FA2" w:rsidP="00322F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lang w:val="en-US"/>
              </w:rPr>
            </w:pPr>
            <w:r w:rsidRPr="00AA7FA0">
              <w:rPr>
                <w:rFonts w:ascii="Calibri Light" w:hAnsi="Calibri Light" w:cs="Times"/>
                <w:sz w:val="20"/>
                <w:lang w:val="en-US"/>
              </w:rPr>
              <w:t xml:space="preserve">Mousse </w:t>
            </w:r>
            <w:proofErr w:type="spellStart"/>
            <w:r w:rsidRPr="00AA7FA0">
              <w:rPr>
                <w:rFonts w:ascii="Calibri Light" w:hAnsi="Calibri Light" w:cs="Times"/>
                <w:sz w:val="20"/>
                <w:lang w:val="en-US"/>
              </w:rPr>
              <w:t>mémoire</w:t>
            </w:r>
            <w:proofErr w:type="spellEnd"/>
            <w:r w:rsidRPr="00AA7FA0">
              <w:rPr>
                <w:rFonts w:ascii="Calibri Light" w:hAnsi="Calibri Light" w:cs="Times"/>
                <w:sz w:val="20"/>
                <w:lang w:val="en-US"/>
              </w:rPr>
              <w:t xml:space="preserve"> [EA]</w:t>
            </w:r>
          </w:p>
          <w:p w14:paraId="08E4621B" w14:textId="77777777" w:rsidR="00322FA2" w:rsidRPr="000A55B6" w:rsidRDefault="00322FA2" w:rsidP="00322F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Mousse triple densité (ajoute ¼" à la profondeur et largeur du siège) [TDF]</w:t>
            </w:r>
          </w:p>
          <w:p w14:paraId="3C944BF3" w14:textId="77777777" w:rsidR="00322FA2" w:rsidRPr="00770390" w:rsidRDefault="00322FA2" w:rsidP="00322F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lang w:val="fr-CA"/>
              </w:rPr>
              <w:t>Glissière à siège (2 ½") (ajoute 1 ½" à la hauteur du siège) [SSLF]</w:t>
            </w:r>
          </w:p>
          <w:p w14:paraId="20326E37" w14:textId="77777777" w:rsidR="00322FA2" w:rsidRPr="004527F8" w:rsidRDefault="00322FA2" w:rsidP="00322F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proofErr w:type="spellStart"/>
            <w:r w:rsidRPr="00770390">
              <w:rPr>
                <w:rFonts w:ascii="Calibri Light" w:hAnsi="Calibri Light" w:cs="Times"/>
                <w:sz w:val="20"/>
                <w:lang w:val="en-US"/>
              </w:rPr>
              <w:t>Siège</w:t>
            </w:r>
            <w:proofErr w:type="spellEnd"/>
            <w:r w:rsidRPr="00770390">
              <w:rPr>
                <w:rFonts w:ascii="Calibri Light" w:hAnsi="Calibri Light" w:cs="Times"/>
                <w:sz w:val="20"/>
                <w:lang w:val="en-US"/>
              </w:rPr>
              <w:t xml:space="preserve"> avec </w:t>
            </w:r>
            <w:proofErr w:type="spellStart"/>
            <w:r w:rsidRPr="00770390">
              <w:rPr>
                <w:rFonts w:ascii="Calibri Light" w:hAnsi="Calibri Light" w:cs="Times"/>
                <w:sz w:val="20"/>
                <w:lang w:val="en-US"/>
              </w:rPr>
              <w:t>coutures</w:t>
            </w:r>
            <w:proofErr w:type="spellEnd"/>
            <w:r w:rsidRPr="00770390">
              <w:rPr>
                <w:rFonts w:ascii="Calibri Light" w:hAnsi="Calibri Light" w:cs="Times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sz w:val="22"/>
                <w:lang w:val="en-US"/>
              </w:rPr>
              <w:t>[TS]</w:t>
            </w:r>
          </w:p>
          <w:p w14:paraId="742C61F3" w14:textId="22EF3DF0" w:rsidR="00FB7C13" w:rsidRPr="00D83C3B" w:rsidRDefault="00322FA2" w:rsidP="00322F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en-US"/>
              </w:rPr>
            </w:pP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Assise</w:t>
            </w:r>
            <w:proofErr w:type="spellEnd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non </w:t>
            </w: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personnalisée</w:t>
            </w:r>
            <w:proofErr w:type="spellEnd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[NTS]</w:t>
            </w:r>
          </w:p>
          <w:p w14:paraId="62F1B513" w14:textId="76A018B2" w:rsidR="008510AE" w:rsidRPr="00322FA2" w:rsidRDefault="00322FA2" w:rsidP="003416D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 Light" w:eastAsiaTheme="minorEastAsia" w:hAnsi="Calibri Light" w:cs="Times"/>
                <w:sz w:val="20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Réglage de la hauteur du si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è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ge:</w:t>
            </w:r>
          </w:p>
          <w:p w14:paraId="12783668" w14:textId="23022117" w:rsidR="003416D7" w:rsidRPr="00D83C3B" w:rsidRDefault="00322FA2" w:rsidP="003416D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125 </w:t>
            </w:r>
            <w:proofErr w:type="spellStart"/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>mmLT</w:t>
            </w:r>
            <w:proofErr w:type="spellEnd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>(15 ½” – 20 ½”)</w:t>
            </w:r>
            <w:r w:rsidR="003416D7"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6DBC77A3" w14:textId="77777777" w:rsidR="008510AE" w:rsidRPr="00FB7C13" w:rsidRDefault="008510AE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FB7C1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174E3585" w14:textId="7256EAC4" w:rsidR="008510AE" w:rsidRPr="003416D7" w:rsidRDefault="00322FA2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 mm (1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17 ¾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08706765" w14:textId="1F398681" w:rsidR="003416D7" w:rsidRPr="00FB7C13" w:rsidRDefault="00322FA2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80 mm (15 ¾” – 18 ½”) [80MM]</w:t>
            </w:r>
          </w:p>
          <w:p w14:paraId="2E67F8AC" w14:textId="0689EBDC" w:rsidR="008510AE" w:rsidRPr="00FB7C13" w:rsidRDefault="00322FA2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(1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6 ¼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”-2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7700FEE" w14:textId="0E725EFF" w:rsidR="008510AE" w:rsidRPr="00207AF8" w:rsidRDefault="00322FA2" w:rsidP="00631E0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(17 ½</w:t>
            </w:r>
            <w:r w:rsidR="00F460D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23</w:t>
            </w:r>
            <w:r w:rsidR="00F460D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¾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</w:t>
            </w:r>
            <w:r w:rsidR="00FB7C13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6559D5EB" w14:textId="0DAC922F" w:rsidR="00207AF8" w:rsidRPr="00207AF8" w:rsidRDefault="00322FA2" w:rsidP="00631E0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207AF8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157 mm (19 ¾” – 25 ½”) [157MM]</w:t>
            </w:r>
          </w:p>
          <w:p w14:paraId="460264C2" w14:textId="776F76CA" w:rsidR="006A5BE6" w:rsidRPr="00322FA2" w:rsidRDefault="00322FA2" w:rsidP="00207AF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fr-CA"/>
              </w:rPr>
            </w:pPr>
            <w:r w:rsidRPr="00322FA2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 xml:space="preserve">Cylindre </w:t>
            </w:r>
            <w:r w:rsidR="00207AF8" w:rsidRPr="00322FA2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 xml:space="preserve">200 mm (23 ½” – 30 ¾”) </w:t>
            </w:r>
            <w:r w:rsidRPr="007545CC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>Glissements recommandés</w:t>
            </w:r>
            <w:r w:rsidRPr="00322FA2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 xml:space="preserve"> </w:t>
            </w:r>
            <w:r w:rsidR="00207AF8" w:rsidRPr="00322FA2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>[200MM]</w:t>
            </w:r>
            <w:r w:rsidR="006A5BE6" w:rsidRPr="00322FA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 xml:space="preserve"> </w:t>
            </w:r>
          </w:p>
          <w:p w14:paraId="0093E7BC" w14:textId="6D7F42A6" w:rsidR="00207AF8" w:rsidRPr="00322FA2" w:rsidRDefault="00322FA2" w:rsidP="00322FA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fr-CA"/>
              </w:rPr>
            </w:pPr>
            <w:r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 xml:space="preserve">Cylindre </w:t>
            </w:r>
            <w:r w:rsidR="006A5BE6" w:rsidRPr="00322FA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 xml:space="preserve">267 mm (25 ¾” – 35 ¾”) </w:t>
            </w:r>
            <w:r w:rsidRPr="00322FA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Glissements recommandés</w:t>
            </w:r>
            <w:r w:rsidR="006A5BE6" w:rsidRPr="00322FA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 xml:space="preserve"> [267MM]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6C389" w14:textId="77777777" w:rsidR="00322FA2" w:rsidRPr="00BE09EF" w:rsidRDefault="00322FA2" w:rsidP="00322FA2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Mécanisme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tâche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unique 2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E280BF3" w14:textId="77777777" w:rsidR="00322FA2" w:rsidRPr="000A55B6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Réglage</w:t>
            </w:r>
            <w:proofErr w:type="spellEnd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du dossier </w:t>
            </w:r>
            <w:proofErr w:type="spellStart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indépendant</w:t>
            </w:r>
            <w:proofErr w:type="spellEnd"/>
          </w:p>
          <w:p w14:paraId="415F576C" w14:textId="77777777" w:rsidR="00322FA2" w:rsidRPr="000A55B6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Siège</w:t>
            </w:r>
            <w:proofErr w:type="spellEnd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angle adjustment</w:t>
            </w:r>
          </w:p>
          <w:p w14:paraId="1311971A" w14:textId="01A9A487" w:rsidR="007F545A" w:rsidRPr="007F545A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Hauteur du </w:t>
            </w:r>
            <w:proofErr w:type="spellStart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siège</w:t>
            </w:r>
            <w:proofErr w:type="spellEnd"/>
          </w:p>
          <w:p w14:paraId="67AAEE0D" w14:textId="77777777" w:rsidR="00322FA2" w:rsidRPr="000A55B6" w:rsidRDefault="00322FA2" w:rsidP="00322FA2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Base/Patins/Roues et Roulettes: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fr-CA"/>
              </w:rPr>
              <w:t xml:space="preserve"> </w:t>
            </w:r>
          </w:p>
          <w:p w14:paraId="237B44F6" w14:textId="77777777" w:rsidR="00322FA2" w:rsidRPr="007545CC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en nylon renforcée de fibre verre de 26"</w:t>
            </w:r>
          </w:p>
          <w:p w14:paraId="51E19605" w14:textId="4B115BD8" w:rsidR="00D23285" w:rsidRPr="00D23285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5 Roulettes doubles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nylon</w:t>
            </w:r>
          </w:p>
          <w:p w14:paraId="23ACEE87" w14:textId="617E30DD" w:rsidR="004B2BF3" w:rsidRPr="00207AF8" w:rsidRDefault="004B2BF3" w:rsidP="00207AF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D23285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047CF294" w14:textId="77777777" w:rsidR="00322FA2" w:rsidRPr="007F545A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Roulettes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chromés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Accent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[CAC]</w:t>
            </w:r>
          </w:p>
          <w:p w14:paraId="4872C552" w14:textId="77777777" w:rsidR="00322FA2" w:rsidRPr="007545CC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Roulettes doubles en uréthane [UC] </w:t>
            </w:r>
          </w:p>
          <w:p w14:paraId="7608C569" w14:textId="77777777" w:rsidR="00322FA2" w:rsidRPr="007545CC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nylon [SW]</w:t>
            </w:r>
          </w:p>
          <w:p w14:paraId="498A3931" w14:textId="77777777" w:rsidR="00322FA2" w:rsidRPr="00D906F6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uréthane [SWU]</w:t>
            </w:r>
          </w:p>
          <w:p w14:paraId="165D7CDC" w14:textId="56C0E3F1" w:rsidR="004B2BF3" w:rsidRPr="007F545A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¼” [2G]</w:t>
            </w:r>
          </w:p>
          <w:p w14:paraId="5AE20BE5" w14:textId="72EFA5B4" w:rsidR="004B2BF3" w:rsidRPr="00EE1E1B" w:rsidRDefault="00322FA2" w:rsidP="00EE1E1B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Options </w:t>
            </w:r>
            <w:proofErr w:type="spellStart"/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Additionnelles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0688234" w14:textId="77777777" w:rsidR="00322FA2" w:rsidRPr="007F545A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lombaire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[AL]</w:t>
            </w:r>
          </w:p>
          <w:p w14:paraId="16C4EADF" w14:textId="1457C8B4" w:rsidR="007F545A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[AT]</w:t>
            </w:r>
          </w:p>
          <w:p w14:paraId="3AD59BAD" w14:textId="77777777" w:rsidR="00322FA2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Appui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-tête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réglable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[AHR]</w:t>
            </w:r>
          </w:p>
          <w:p w14:paraId="15431B51" w14:textId="2FC22233" w:rsidR="00207AF8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Dossier support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[THB]</w:t>
            </w:r>
          </w:p>
          <w:p w14:paraId="4A7BB782" w14:textId="4FB38B11" w:rsidR="00207AF8" w:rsidRPr="00322FA2" w:rsidRDefault="00322FA2" w:rsidP="002153D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322FA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Coquille du dossier en plastique (recouvrement de tissu) </w:t>
            </w:r>
            <w:r w:rsidR="008D4A1B" w:rsidRPr="00322FA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[PBCMBF]</w:t>
            </w:r>
          </w:p>
          <w:p w14:paraId="7F8B9B05" w14:textId="76E5D67F" w:rsidR="00207AF8" w:rsidRPr="00322FA2" w:rsidRDefault="00322FA2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322FA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Anneau repose-pieds de 20" </w:t>
            </w:r>
            <w:r w:rsidR="00207AF8" w:rsidRPr="00322FA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(</w:t>
            </w:r>
            <w:r w:rsidRPr="007010E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Utilisé comme repose-pieds sur les ascenseurs de 200 mm et 267 mm uniquement</w:t>
            </w:r>
            <w:r w:rsidR="00207AF8" w:rsidRPr="00322FA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)</w:t>
            </w:r>
            <w:r w:rsidRPr="00322FA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[20FR]</w:t>
            </w:r>
          </w:p>
          <w:p w14:paraId="67525832" w14:textId="565F803A" w:rsidR="00FB7C13" w:rsidRPr="00EE1E1B" w:rsidRDefault="00322FA2" w:rsidP="00FB7C13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Dimensions: </w:t>
            </w:r>
          </w:p>
          <w:p w14:paraId="2E71A854" w14:textId="70D3501F" w:rsidR="004527F8" w:rsidRPr="004527F8" w:rsidRDefault="00322FA2" w:rsidP="004527F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Poids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emballé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/volume</w:t>
            </w:r>
            <w:r w:rsidR="009C7271" w:rsidRPr="004527F8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</w:p>
          <w:p w14:paraId="452DB857" w14:textId="6CA75425" w:rsidR="004527F8" w:rsidRPr="006A5BE6" w:rsidRDefault="006A5BE6" w:rsidP="00322F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3AA2A18E" wp14:editId="6E9483D3">
                  <wp:simplePos x="0" y="0"/>
                  <wp:positionH relativeFrom="page">
                    <wp:posOffset>1581150</wp:posOffset>
                  </wp:positionH>
                  <wp:positionV relativeFrom="page">
                    <wp:posOffset>4540250</wp:posOffset>
                  </wp:positionV>
                  <wp:extent cx="1375410" cy="2170430"/>
                  <wp:effectExtent l="0" t="0" r="0" b="1270"/>
                  <wp:wrapTight wrapText="bothSides">
                    <wp:wrapPolygon edited="0">
                      <wp:start x="0" y="0"/>
                      <wp:lineTo x="0" y="21423"/>
                      <wp:lineTo x="21241" y="21423"/>
                      <wp:lineTo x="2124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_MB D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217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42 lbs.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6</w:t>
            </w:r>
            <w:proofErr w:type="gramStart"/>
            <w:r w:rsidR="00322FA2">
              <w:rPr>
                <w:rFonts w:ascii="Calibri Light" w:hAnsi="Calibri Light" w:cs="Times"/>
                <w:sz w:val="20"/>
                <w:szCs w:val="22"/>
                <w:lang w:val="en-US"/>
              </w:rPr>
              <w:t>,</w:t>
            </w:r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>7</w:t>
            </w:r>
            <w:proofErr w:type="gramEnd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322FA2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pi. </w:t>
            </w:r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cu. </w:t>
            </w:r>
          </w:p>
        </w:tc>
      </w:tr>
    </w:tbl>
    <w:p w14:paraId="74EF84E6" w14:textId="29C70FD8" w:rsidR="004B2BF3" w:rsidRDefault="004B2BF3" w:rsidP="00E47402"/>
    <w:sectPr w:rsidR="004B2BF3" w:rsidSect="00E47402">
      <w:headerReference w:type="default" r:id="rId8"/>
      <w:footerReference w:type="default" r:id="rId9"/>
      <w:pgSz w:w="12240" w:h="15840"/>
      <w:pgMar w:top="720" w:right="720" w:bottom="720" w:left="72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A3363" w14:textId="77777777" w:rsidR="008E237D" w:rsidRDefault="008E237D" w:rsidP="004B2BF3">
      <w:pPr>
        <w:spacing w:after="0" w:line="240" w:lineRule="auto"/>
      </w:pPr>
      <w:r>
        <w:separator/>
      </w:r>
    </w:p>
  </w:endnote>
  <w:endnote w:type="continuationSeparator" w:id="0">
    <w:p w14:paraId="729903E6" w14:textId="77777777" w:rsidR="008E237D" w:rsidRDefault="008E237D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eblySleek UI Semilight">
    <w:panose1 w:val="020B0402040204020203"/>
    <w:charset w:val="00"/>
    <w:family w:val="swiss"/>
    <w:pitch w:val="variable"/>
    <w:sig w:usb0="E4002EFF" w:usb1="4000E47B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2214" w14:textId="4ACCC400" w:rsidR="007716CC" w:rsidRDefault="007716CC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8813E9" wp14:editId="12F29B6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F7FEC" w14:textId="77777777" w:rsidR="007716CC" w:rsidRDefault="007716CC" w:rsidP="007716CC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2AAB6909" w14:textId="77777777" w:rsidR="007716CC" w:rsidRDefault="007716CC" w:rsidP="007716CC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CE9521E" w14:textId="77777777" w:rsidR="007716CC" w:rsidRDefault="008E237D" w:rsidP="007716CC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7716CC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6E000630" w14:textId="77777777" w:rsidR="007716CC" w:rsidRDefault="007716CC" w:rsidP="007716C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13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10F7FEC" w14:textId="77777777" w:rsidR="007716CC" w:rsidRDefault="007716CC" w:rsidP="007716CC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2AAB6909" w14:textId="77777777" w:rsidR="007716CC" w:rsidRDefault="007716CC" w:rsidP="007716CC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CE9521E" w14:textId="77777777" w:rsidR="007716CC" w:rsidRDefault="00CA1D7C" w:rsidP="007716CC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7716CC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6E000630" w14:textId="77777777" w:rsidR="007716CC" w:rsidRDefault="007716CC" w:rsidP="007716CC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FCDB9" wp14:editId="2C1E4C03">
              <wp:simplePos x="0" y="0"/>
              <wp:positionH relativeFrom="page">
                <wp:posOffset>-1080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1994E55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pt,719.95pt" to="611.9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3B087" w14:textId="77777777" w:rsidR="008E237D" w:rsidRDefault="008E237D" w:rsidP="004B2BF3">
      <w:pPr>
        <w:spacing w:after="0" w:line="240" w:lineRule="auto"/>
      </w:pPr>
      <w:r>
        <w:separator/>
      </w:r>
    </w:p>
  </w:footnote>
  <w:footnote w:type="continuationSeparator" w:id="0">
    <w:p w14:paraId="37246E61" w14:textId="77777777" w:rsidR="008E237D" w:rsidRDefault="008E237D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1CF784D6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</w:t>
                          </w:r>
                          <w:r w:rsidR="000E2C46" w:rsidRPr="00CF24EF">
                            <w:rPr>
                              <w:rFonts w:ascii="Calibri" w:hAnsi="Calibri"/>
                              <w:spacing w:val="20"/>
                            </w:rPr>
                            <w:t>CARACTÉRISTIQUES DU PRODUIT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1CF784D6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</w:t>
                    </w:r>
                    <w:r w:rsidR="000E2C46" w:rsidRPr="00CF24EF">
                      <w:rPr>
                        <w:rFonts w:ascii="Calibri" w:hAnsi="Calibri"/>
                        <w:spacing w:val="20"/>
                      </w:rPr>
                      <w:t>CARACTÉRISTIQUES DU PRODUIT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25F8F0A0"/>
    <w:lvl w:ilvl="0" w:tplc="BEDCA1B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E2C46"/>
    <w:rsid w:val="0014002D"/>
    <w:rsid w:val="00151E89"/>
    <w:rsid w:val="001921B3"/>
    <w:rsid w:val="0020613B"/>
    <w:rsid w:val="00207AC1"/>
    <w:rsid w:val="00207AF8"/>
    <w:rsid w:val="0024716C"/>
    <w:rsid w:val="00322FA2"/>
    <w:rsid w:val="0032536A"/>
    <w:rsid w:val="0034012F"/>
    <w:rsid w:val="003416D7"/>
    <w:rsid w:val="003B4C16"/>
    <w:rsid w:val="003F56D0"/>
    <w:rsid w:val="00401A57"/>
    <w:rsid w:val="004527F8"/>
    <w:rsid w:val="004621BB"/>
    <w:rsid w:val="004A2964"/>
    <w:rsid w:val="004B2BF3"/>
    <w:rsid w:val="004E363D"/>
    <w:rsid w:val="004E619F"/>
    <w:rsid w:val="005645BD"/>
    <w:rsid w:val="005761E8"/>
    <w:rsid w:val="005F67ED"/>
    <w:rsid w:val="00631E03"/>
    <w:rsid w:val="006A5BE6"/>
    <w:rsid w:val="0073086A"/>
    <w:rsid w:val="00730C08"/>
    <w:rsid w:val="0073774F"/>
    <w:rsid w:val="007716CC"/>
    <w:rsid w:val="007F545A"/>
    <w:rsid w:val="008510AE"/>
    <w:rsid w:val="008A050A"/>
    <w:rsid w:val="008D4646"/>
    <w:rsid w:val="008D4A1B"/>
    <w:rsid w:val="008E237D"/>
    <w:rsid w:val="009307B1"/>
    <w:rsid w:val="00997332"/>
    <w:rsid w:val="009C7271"/>
    <w:rsid w:val="00A47682"/>
    <w:rsid w:val="00A54FBB"/>
    <w:rsid w:val="00A73D24"/>
    <w:rsid w:val="00AA7FA0"/>
    <w:rsid w:val="00AB4149"/>
    <w:rsid w:val="00AE1CBA"/>
    <w:rsid w:val="00CA1D7C"/>
    <w:rsid w:val="00CE706C"/>
    <w:rsid w:val="00D23285"/>
    <w:rsid w:val="00D3109C"/>
    <w:rsid w:val="00E33C67"/>
    <w:rsid w:val="00E45825"/>
    <w:rsid w:val="00E47402"/>
    <w:rsid w:val="00E642C6"/>
    <w:rsid w:val="00E76E4B"/>
    <w:rsid w:val="00EE1E1B"/>
    <w:rsid w:val="00F050E1"/>
    <w:rsid w:val="00F460D0"/>
    <w:rsid w:val="00FB7C13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6CC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6CC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5</cp:revision>
  <dcterms:created xsi:type="dcterms:W3CDTF">2020-09-08T19:21:00Z</dcterms:created>
  <dcterms:modified xsi:type="dcterms:W3CDTF">2020-09-17T16:18:00Z</dcterms:modified>
</cp:coreProperties>
</file>