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7F51DF" w14:textId="02652093" w:rsidR="004B2BF3" w:rsidRPr="004B2BF3" w:rsidRDefault="004F78DC" w:rsidP="002F3FB4">
      <w:pPr>
        <w:widowControl w:val="0"/>
        <w:autoSpaceDE w:val="0"/>
        <w:autoSpaceDN w:val="0"/>
        <w:adjustRightInd w:val="0"/>
        <w:spacing w:after="200" w:line="240" w:lineRule="auto"/>
        <w:rPr>
          <w:rFonts w:ascii="Calibri Light" w:eastAsia="MS Mincho" w:hAnsi="Calibri Light" w:cs="Times"/>
          <w:color w:val="68BD45"/>
          <w:spacing w:val="24"/>
          <w:sz w:val="44"/>
          <w:szCs w:val="52"/>
          <w:lang w:val="en-US"/>
        </w:rPr>
      </w:pPr>
      <w:proofErr w:type="gramStart"/>
      <w:r>
        <w:rPr>
          <w:rFonts w:ascii="Calibri Light" w:eastAsia="MS Mincho" w:hAnsi="Calibri Light" w:cs="Times"/>
          <w:color w:val="68BD45"/>
          <w:spacing w:val="24"/>
          <w:sz w:val="48"/>
          <w:szCs w:val="52"/>
          <w:lang w:val="en-US"/>
        </w:rPr>
        <w:t>t</w:t>
      </w:r>
      <w:r w:rsidR="004B2BF3" w:rsidRPr="004B2BF3">
        <w:rPr>
          <w:rFonts w:ascii="Calibri Light" w:eastAsia="MS Mincho" w:hAnsi="Calibri Light" w:cs="Times"/>
          <w:color w:val="68BD45"/>
          <w:spacing w:val="24"/>
          <w:sz w:val="48"/>
          <w:szCs w:val="52"/>
          <w:lang w:val="en-US"/>
        </w:rPr>
        <w:t>Centric</w:t>
      </w:r>
      <w:proofErr w:type="gramEnd"/>
      <w:r>
        <w:rPr>
          <w:rFonts w:ascii="Calibri Light" w:eastAsia="MS Mincho" w:hAnsi="Calibri Light" w:cs="Times"/>
          <w:color w:val="68BD45"/>
          <w:spacing w:val="24"/>
          <w:sz w:val="48"/>
          <w:szCs w:val="52"/>
          <w:lang w:val="en-US"/>
        </w:rPr>
        <w:t xml:space="preserve"> Hybrid</w:t>
      </w:r>
      <w:r w:rsidR="004B2BF3" w:rsidRPr="004B2BF3">
        <w:rPr>
          <w:rFonts w:ascii="Calibri Light" w:eastAsia="MS Mincho" w:hAnsi="Calibri Light" w:cs="Times"/>
          <w:color w:val="68BD45"/>
          <w:spacing w:val="24"/>
          <w:sz w:val="44"/>
          <w:szCs w:val="52"/>
          <w:vertAlign w:val="superscript"/>
          <w:lang w:val="en-US"/>
        </w:rPr>
        <w:t>™</w:t>
      </w:r>
    </w:p>
    <w:tbl>
      <w:tblPr>
        <w:tblStyle w:val="TableGrid"/>
        <w:tblW w:w="10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0"/>
        <w:gridCol w:w="720"/>
        <w:gridCol w:w="4680"/>
      </w:tblGrid>
      <w:tr w:rsidR="004B2BF3" w14:paraId="2C37547F" w14:textId="77777777" w:rsidTr="00DE45E6">
        <w:trPr>
          <w:trHeight w:val="855"/>
        </w:trPr>
        <w:tc>
          <w:tcPr>
            <w:tcW w:w="6300" w:type="dxa"/>
            <w:gridSpan w:val="2"/>
            <w:vAlign w:val="center"/>
          </w:tcPr>
          <w:p w14:paraId="616450BB" w14:textId="7771DB4D" w:rsidR="004B2BF3" w:rsidRDefault="008B51B1" w:rsidP="004B2BF3">
            <w:pPr>
              <w:ind w:left="-105"/>
            </w:pPr>
            <w:r w:rsidRPr="00DE45E6">
              <w:rPr>
                <w:rFonts w:ascii="Calibri Light" w:eastAsia="MS Mincho" w:hAnsi="Calibri Light" w:cs="Times"/>
                <w:color w:val="7F7F7F"/>
                <w:spacing w:val="24"/>
                <w:sz w:val="40"/>
                <w:szCs w:val="52"/>
                <w:lang w:val="en-US"/>
              </w:rPr>
              <w:t>Counter Height</w:t>
            </w:r>
            <w:r w:rsidR="00DE45E6" w:rsidRPr="00DE45E6">
              <w:rPr>
                <w:rFonts w:ascii="Calibri Light" w:eastAsia="MS Mincho" w:hAnsi="Calibri Light" w:cs="Times"/>
                <w:color w:val="7F7F7F"/>
                <w:spacing w:val="24"/>
                <w:sz w:val="40"/>
                <w:szCs w:val="52"/>
                <w:lang w:val="en-US"/>
              </w:rPr>
              <w:t xml:space="preserve"> – Upholstered Backrest*</w:t>
            </w:r>
          </w:p>
        </w:tc>
        <w:tc>
          <w:tcPr>
            <w:tcW w:w="4680" w:type="dxa"/>
          </w:tcPr>
          <w:p w14:paraId="20DE1F98" w14:textId="7BD65C18" w:rsidR="004B2BF3" w:rsidRDefault="004B2BF3">
            <w:pPr>
              <w:rPr>
                <w:rFonts w:ascii="Calibri Light" w:eastAsia="MS Mincho" w:hAnsi="Calibri Light" w:cs="Times"/>
                <w:color w:val="7F7F7F"/>
                <w:spacing w:val="24"/>
                <w:sz w:val="28"/>
                <w:szCs w:val="32"/>
                <w:lang w:val="en-US"/>
              </w:rPr>
            </w:pPr>
            <w:r w:rsidRPr="004B2BF3">
              <w:rPr>
                <w:rFonts w:ascii="Calibri Light" w:eastAsia="MS Mincho" w:hAnsi="Calibri Light" w:cs="Times"/>
                <w:color w:val="7F7F7F"/>
                <w:spacing w:val="24"/>
                <w:sz w:val="28"/>
                <w:szCs w:val="32"/>
                <w:lang w:val="en-US"/>
              </w:rPr>
              <w:t>Midnight Black [</w:t>
            </w:r>
            <w:r w:rsidR="004F78DC">
              <w:rPr>
                <w:rFonts w:ascii="Calibri Light" w:eastAsia="MS Mincho" w:hAnsi="Calibri Light" w:cs="Times"/>
                <w:color w:val="7F7F7F"/>
                <w:spacing w:val="24"/>
                <w:sz w:val="28"/>
                <w:szCs w:val="32"/>
                <w:lang w:val="en-US"/>
              </w:rPr>
              <w:t>t-</w:t>
            </w:r>
            <w:r w:rsidR="00DE45E6">
              <w:rPr>
                <w:rFonts w:ascii="Calibri Light" w:eastAsia="MS Mincho" w:hAnsi="Calibri Light" w:cs="Times"/>
                <w:color w:val="7F7F7F"/>
                <w:spacing w:val="24"/>
                <w:sz w:val="28"/>
                <w:szCs w:val="32"/>
                <w:lang w:val="en-US"/>
              </w:rPr>
              <w:t>MBUP-</w:t>
            </w:r>
            <w:r w:rsidR="008B51B1">
              <w:rPr>
                <w:rFonts w:ascii="Calibri Light" w:eastAsia="MS Mincho" w:hAnsi="Calibri Light" w:cs="Times"/>
                <w:color w:val="7F7F7F"/>
                <w:spacing w:val="24"/>
                <w:sz w:val="28"/>
                <w:szCs w:val="32"/>
                <w:lang w:val="en-US"/>
              </w:rPr>
              <w:t>CH</w:t>
            </w:r>
            <w:r w:rsidRPr="004B2BF3">
              <w:rPr>
                <w:rFonts w:ascii="Calibri Light" w:eastAsia="MS Mincho" w:hAnsi="Calibri Light" w:cs="Times"/>
                <w:color w:val="7F7F7F"/>
                <w:spacing w:val="24"/>
                <w:sz w:val="28"/>
                <w:szCs w:val="32"/>
                <w:lang w:val="en-US"/>
              </w:rPr>
              <w:t>]</w:t>
            </w:r>
          </w:p>
          <w:p w14:paraId="607A129D" w14:textId="6998121B" w:rsidR="0011766C" w:rsidRPr="004B2BF3" w:rsidRDefault="0011766C">
            <w:pPr>
              <w:rPr>
                <w:sz w:val="28"/>
                <w:szCs w:val="32"/>
              </w:rPr>
            </w:pPr>
            <w:r>
              <w:rPr>
                <w:rFonts w:ascii="Calibri Light" w:eastAsia="MS Mincho" w:hAnsi="Calibri Light" w:cs="Times"/>
                <w:color w:val="7F7F7F"/>
                <w:spacing w:val="24"/>
                <w:sz w:val="28"/>
                <w:szCs w:val="32"/>
                <w:lang w:val="en-US"/>
              </w:rPr>
              <w:t>Light Grey [t-</w:t>
            </w:r>
            <w:r w:rsidR="00DE45E6">
              <w:rPr>
                <w:rFonts w:ascii="Calibri Light" w:eastAsia="MS Mincho" w:hAnsi="Calibri Light" w:cs="Times"/>
                <w:color w:val="7F7F7F"/>
                <w:spacing w:val="24"/>
                <w:sz w:val="28"/>
                <w:szCs w:val="32"/>
                <w:lang w:val="en-US"/>
              </w:rPr>
              <w:t>LGUP-</w:t>
            </w:r>
            <w:r>
              <w:rPr>
                <w:rFonts w:ascii="Calibri Light" w:eastAsia="MS Mincho" w:hAnsi="Calibri Light" w:cs="Times"/>
                <w:color w:val="7F7F7F"/>
                <w:spacing w:val="24"/>
                <w:sz w:val="28"/>
                <w:szCs w:val="32"/>
                <w:lang w:val="en-US"/>
              </w:rPr>
              <w:t>CHG]</w:t>
            </w:r>
          </w:p>
        </w:tc>
      </w:tr>
      <w:tr w:rsidR="004B2BF3" w14:paraId="0605BF6C" w14:textId="77777777" w:rsidTr="00DE45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835"/>
        </w:trPr>
        <w:tc>
          <w:tcPr>
            <w:tcW w:w="55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831839" w14:textId="1826039D" w:rsidR="004B2BF3" w:rsidRDefault="004B2BF3" w:rsidP="00F050E1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before="12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 w:rsidRPr="00BE09EF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Backrest</w:t>
            </w:r>
            <w:r w:rsidR="008B445F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:</w:t>
            </w:r>
          </w:p>
          <w:p w14:paraId="5487E228" w14:textId="0A1A2F59" w:rsidR="00F80655" w:rsidRPr="00BE09EF" w:rsidRDefault="00F80655" w:rsidP="00F80655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 w:rsidRPr="0020613B">
              <w:rPr>
                <w:rFonts w:ascii="Calibri" w:hAnsi="Calibri" w:cs="Times"/>
                <w:color w:val="68BD45"/>
                <w:spacing w:val="24"/>
                <w:position w:val="-6"/>
                <w:sz w:val="16"/>
                <w:szCs w:val="20"/>
                <w:lang w:val="en-US"/>
              </w:rPr>
              <w:t>Midnight Black</w:t>
            </w:r>
            <w:r>
              <w:rPr>
                <w:rFonts w:ascii="Calibri" w:hAnsi="Calibri" w:cs="Times"/>
                <w:color w:val="68BD45"/>
                <w:spacing w:val="24"/>
                <w:position w:val="-6"/>
                <w:sz w:val="16"/>
                <w:szCs w:val="20"/>
                <w:lang w:val="en-US"/>
              </w:rPr>
              <w:t xml:space="preserve"> </w:t>
            </w:r>
            <w:r w:rsidR="00186A59">
              <w:rPr>
                <w:rFonts w:ascii="Calibri" w:hAnsi="Calibri" w:cs="Times"/>
                <w:color w:val="68BD45"/>
                <w:spacing w:val="24"/>
                <w:position w:val="-6"/>
                <w:sz w:val="16"/>
                <w:szCs w:val="20"/>
                <w:lang w:val="en-US"/>
              </w:rPr>
              <w:t xml:space="preserve">/ </w:t>
            </w:r>
            <w:r w:rsidRPr="0020613B">
              <w:rPr>
                <w:rFonts w:ascii="Calibri" w:hAnsi="Calibri" w:cs="Times"/>
                <w:color w:val="68BD45"/>
                <w:spacing w:val="24"/>
                <w:position w:val="-6"/>
                <w:sz w:val="16"/>
                <w:szCs w:val="20"/>
                <w:lang w:val="en-US"/>
              </w:rPr>
              <w:t>Light Grey</w:t>
            </w:r>
          </w:p>
          <w:p w14:paraId="1B789519" w14:textId="67098C9B" w:rsidR="004B2BF3" w:rsidRPr="00EE6986" w:rsidRDefault="00DE45E6" w:rsidP="004B2BF3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000000" w:themeColor="text1"/>
                <w:sz w:val="22"/>
                <w:lang w:val="en-US"/>
              </w:rPr>
            </w:pPr>
            <w:r w:rsidRPr="00EE6986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Front Upholstered </w:t>
            </w:r>
            <w:r w:rsidR="004B2BF3" w:rsidRPr="00EE6986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Dual Curve Backrest (19"w x 2</w:t>
            </w:r>
            <w:r w:rsidR="004F78DC" w:rsidRPr="00EE6986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5</w:t>
            </w:r>
            <w:r w:rsidR="004B2BF3" w:rsidRPr="00EE6986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"h)</w:t>
            </w:r>
          </w:p>
          <w:p w14:paraId="06986A4F" w14:textId="4B827CDE" w:rsidR="00AD18A3" w:rsidRPr="00EE6986" w:rsidRDefault="00AD18A3" w:rsidP="004B2BF3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000000" w:themeColor="text1"/>
                <w:sz w:val="22"/>
                <w:lang w:val="en-US"/>
              </w:rPr>
            </w:pPr>
            <w:r w:rsidRPr="00EE6986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5” Patented Back Height Adjustment System</w:t>
            </w:r>
          </w:p>
          <w:p w14:paraId="7463F3BE" w14:textId="77777777" w:rsidR="00DE45E6" w:rsidRPr="00EE6986" w:rsidRDefault="00DE45E6" w:rsidP="004B2BF3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000000" w:themeColor="text1"/>
                <w:sz w:val="22"/>
                <w:lang w:val="en-US"/>
              </w:rPr>
            </w:pPr>
            <w:r w:rsidRPr="00EE6986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Solid Back Cap</w:t>
            </w:r>
          </w:p>
          <w:p w14:paraId="398AAD45" w14:textId="056565D2" w:rsidR="00DE45E6" w:rsidRPr="00EE6986" w:rsidRDefault="00DE45E6" w:rsidP="004B2BF3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000000" w:themeColor="text1"/>
                <w:sz w:val="22"/>
                <w:lang w:val="en-US"/>
              </w:rPr>
            </w:pPr>
            <w:proofErr w:type="spellStart"/>
            <w:r w:rsidRPr="00EE6986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tCentric</w:t>
            </w:r>
            <w:proofErr w:type="spellEnd"/>
            <w:r w:rsidRPr="00EE6986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 Lumbar Support with Air Lumbar (pump)</w:t>
            </w:r>
          </w:p>
          <w:p w14:paraId="2BD1CDBE" w14:textId="5E8950CA" w:rsidR="00F80655" w:rsidRDefault="004B2BF3" w:rsidP="00A73D24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 w:rsidRPr="00BE09EF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Arms</w:t>
            </w:r>
            <w:r w:rsidR="008B445F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:</w:t>
            </w:r>
          </w:p>
          <w:p w14:paraId="597E39D2" w14:textId="51E04E40" w:rsidR="00F80655" w:rsidRDefault="00F80655" w:rsidP="00F80655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 w:cs="Times"/>
                <w:color w:val="68BD45"/>
                <w:spacing w:val="24"/>
                <w:position w:val="-6"/>
                <w:sz w:val="16"/>
                <w:szCs w:val="20"/>
                <w:lang w:val="en-US"/>
              </w:rPr>
            </w:pPr>
            <w:r w:rsidRPr="0020613B">
              <w:rPr>
                <w:rFonts w:ascii="Calibri" w:hAnsi="Calibri" w:cs="Times"/>
                <w:color w:val="68BD45"/>
                <w:spacing w:val="24"/>
                <w:position w:val="-6"/>
                <w:sz w:val="16"/>
                <w:szCs w:val="20"/>
                <w:lang w:val="en-US"/>
              </w:rPr>
              <w:t>Midnight Black</w:t>
            </w:r>
            <w:r w:rsidR="00186A59">
              <w:rPr>
                <w:rFonts w:ascii="Calibri" w:hAnsi="Calibri" w:cs="Times"/>
                <w:color w:val="68BD45"/>
                <w:spacing w:val="24"/>
                <w:position w:val="-6"/>
                <w:sz w:val="16"/>
                <w:szCs w:val="20"/>
                <w:lang w:val="en-US"/>
              </w:rPr>
              <w:t xml:space="preserve"> / </w:t>
            </w:r>
            <w:r w:rsidRPr="0020613B">
              <w:rPr>
                <w:rFonts w:ascii="Calibri" w:hAnsi="Calibri" w:cs="Times"/>
                <w:color w:val="68BD45"/>
                <w:spacing w:val="24"/>
                <w:position w:val="-6"/>
                <w:sz w:val="16"/>
                <w:szCs w:val="20"/>
                <w:lang w:val="en-US"/>
              </w:rPr>
              <w:t>Light Grey</w:t>
            </w:r>
            <w:r>
              <w:rPr>
                <w:rFonts w:ascii="Calibri" w:hAnsi="Calibri" w:cs="Times"/>
                <w:color w:val="68BD45"/>
                <w:spacing w:val="24"/>
                <w:position w:val="-6"/>
                <w:sz w:val="16"/>
                <w:szCs w:val="20"/>
                <w:lang w:val="en-US"/>
              </w:rPr>
              <w:t xml:space="preserve"> [G]</w:t>
            </w:r>
          </w:p>
          <w:p w14:paraId="79F347E3" w14:textId="77777777" w:rsidR="00186A59" w:rsidRPr="00EE6986" w:rsidRDefault="00186A59" w:rsidP="00186A59">
            <w:pPr>
              <w:pStyle w:val="ListParagraph"/>
              <w:widowControl w:val="0"/>
              <w:autoSpaceDE w:val="0"/>
              <w:autoSpaceDN w:val="0"/>
              <w:adjustRightInd w:val="0"/>
              <w:spacing w:after="100" w:afterAutospacing="1" w:line="276" w:lineRule="auto"/>
              <w:ind w:left="0"/>
              <w:rPr>
                <w:rFonts w:ascii="Calibri Light" w:hAnsi="Calibri Light" w:cs="Times"/>
                <w:b/>
                <w:color w:val="000000" w:themeColor="text1"/>
                <w:sz w:val="20"/>
                <w:szCs w:val="22"/>
                <w:lang w:val="en-US"/>
              </w:rPr>
            </w:pPr>
            <w:r w:rsidRPr="00EE6986">
              <w:rPr>
                <w:rFonts w:ascii="Calibri Light" w:hAnsi="Calibri Light" w:cs="Times"/>
                <w:b/>
                <w:color w:val="000000" w:themeColor="text1"/>
                <w:sz w:val="20"/>
                <w:szCs w:val="22"/>
                <w:lang w:val="en-US"/>
              </w:rPr>
              <w:t>Options:</w:t>
            </w:r>
          </w:p>
          <w:p w14:paraId="660AF04D" w14:textId="72B92D3F" w:rsidR="00F80655" w:rsidRPr="00EE6986" w:rsidRDefault="00F80655" w:rsidP="00186A59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</w:pPr>
            <w:r w:rsidRPr="00EE6986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tCentric Armrest Height &amp; Lateral [TCL / TCLG]</w:t>
            </w:r>
          </w:p>
          <w:p w14:paraId="4CB1B109" w14:textId="6530961E" w:rsidR="00F80655" w:rsidRPr="00EE6986" w:rsidRDefault="00F80655" w:rsidP="00186A59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</w:pPr>
            <w:r w:rsidRPr="00EE6986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tCentric Armrest Height &amp; Swivel [TC360 / TC360G]</w:t>
            </w:r>
          </w:p>
          <w:p w14:paraId="57E171CC" w14:textId="65DD5ECD" w:rsidR="00F80655" w:rsidRPr="00EE6986" w:rsidRDefault="00F80655" w:rsidP="00186A59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0" w:line="276" w:lineRule="auto"/>
              <w:ind w:left="461" w:hanging="115"/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</w:pPr>
            <w:r w:rsidRPr="00EE6986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tCentric Armrest Height, Lateral &amp; Swivel [TCL360 / TCL360G]</w:t>
            </w:r>
          </w:p>
          <w:p w14:paraId="51431005" w14:textId="54ED482C" w:rsidR="004B2BF3" w:rsidRPr="00BE09EF" w:rsidRDefault="004B2BF3" w:rsidP="00186A59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 w:rsidRPr="00BE09EF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Seat</w:t>
            </w:r>
            <w:r w:rsidR="008B445F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:</w:t>
            </w:r>
          </w:p>
          <w:p w14:paraId="12D22207" w14:textId="7AABFAEA" w:rsidR="004F78DC" w:rsidRPr="00EE6986" w:rsidRDefault="00CA131A" w:rsidP="004B2BF3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3" w:hanging="170"/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</w:pPr>
            <w:r w:rsidRPr="00EE6986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Dual Density Molded Polyurethane Foam</w:t>
            </w:r>
          </w:p>
          <w:p w14:paraId="32C5D7E6" w14:textId="76CD4716" w:rsidR="00CA131A" w:rsidRPr="00EE6986" w:rsidRDefault="00CA131A" w:rsidP="004B2BF3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3" w:hanging="170"/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</w:pPr>
            <w:r w:rsidRPr="00EE6986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Eight ply hardwood seat structure</w:t>
            </w:r>
          </w:p>
          <w:p w14:paraId="5352AA2F" w14:textId="18AEEFA3" w:rsidR="00BE2CF9" w:rsidRPr="00EE6986" w:rsidRDefault="00CA131A" w:rsidP="00AD18A3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ind w:left="288" w:hanging="173"/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</w:pPr>
            <w:r w:rsidRPr="00EE6986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Tailored upholstery on seat pan</w:t>
            </w:r>
            <w:r w:rsidR="004F78DC" w:rsidRPr="00EE6986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 (2</w:t>
            </w:r>
            <w:r w:rsidRPr="00EE6986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0</w:t>
            </w:r>
            <w:r w:rsidR="004F78DC" w:rsidRPr="00EE6986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”</w:t>
            </w:r>
            <w:r w:rsidR="00BE2CF9" w:rsidRPr="00EE6986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w x 1</w:t>
            </w:r>
            <w:r w:rsidRPr="00EE6986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9</w:t>
            </w:r>
            <w:r w:rsidR="00BE2CF9" w:rsidRPr="00EE6986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”d)</w:t>
            </w:r>
          </w:p>
          <w:p w14:paraId="7BE1C51B" w14:textId="492CB619" w:rsidR="004B2BF3" w:rsidRPr="00EE6986" w:rsidRDefault="004B2BF3" w:rsidP="00F80655">
            <w:pPr>
              <w:pStyle w:val="ListParagraph"/>
              <w:widowControl w:val="0"/>
              <w:autoSpaceDE w:val="0"/>
              <w:autoSpaceDN w:val="0"/>
              <w:adjustRightInd w:val="0"/>
              <w:spacing w:after="100" w:afterAutospacing="1" w:line="276" w:lineRule="auto"/>
              <w:ind w:left="0"/>
              <w:rPr>
                <w:rFonts w:ascii="Calibri Light" w:hAnsi="Calibri Light" w:cs="Times"/>
                <w:b/>
                <w:color w:val="000000" w:themeColor="text1"/>
                <w:sz w:val="20"/>
                <w:szCs w:val="22"/>
                <w:lang w:val="en-US"/>
              </w:rPr>
            </w:pPr>
            <w:r w:rsidRPr="00EE6986">
              <w:rPr>
                <w:rFonts w:ascii="Calibri Light" w:hAnsi="Calibri Light" w:cs="Times"/>
                <w:b/>
                <w:color w:val="000000" w:themeColor="text1"/>
                <w:sz w:val="20"/>
                <w:szCs w:val="22"/>
                <w:lang w:val="en-US"/>
              </w:rPr>
              <w:t>Options:</w:t>
            </w:r>
          </w:p>
          <w:p w14:paraId="6293A907" w14:textId="076D1E18" w:rsidR="004B2BF3" w:rsidRPr="00EE6986" w:rsidRDefault="00BF0C19" w:rsidP="004B2BF3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000000" w:themeColor="text1"/>
                <w:sz w:val="22"/>
                <w:lang w:val="en-US"/>
              </w:rPr>
            </w:pPr>
            <w:r w:rsidRPr="00EE6986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Extra </w:t>
            </w:r>
            <w:r w:rsidR="004B2BF3" w:rsidRPr="00EE6986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Small</w:t>
            </w:r>
            <w:r w:rsidR="00BE2CF9" w:rsidRPr="00EE6986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 </w:t>
            </w:r>
            <w:r w:rsidR="004B2BF3" w:rsidRPr="00EE6986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Seat (</w:t>
            </w:r>
            <w:r w:rsidRPr="00EE6986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17</w:t>
            </w:r>
            <w:r w:rsidR="00F80655" w:rsidRPr="00EE6986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 ½</w:t>
            </w:r>
            <w:r w:rsidR="004B2BF3" w:rsidRPr="00EE6986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”w x 1</w:t>
            </w:r>
            <w:r w:rsidRPr="00EE6986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5</w:t>
            </w:r>
            <w:r w:rsidR="00F80655" w:rsidRPr="00EE6986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 ½</w:t>
            </w:r>
            <w:r w:rsidR="004B2BF3" w:rsidRPr="00EE6986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”d) [</w:t>
            </w:r>
            <w:r w:rsidRPr="00EE6986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X</w:t>
            </w:r>
            <w:r w:rsidR="004B2BF3" w:rsidRPr="00EE6986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SS]</w:t>
            </w:r>
          </w:p>
          <w:p w14:paraId="453BF084" w14:textId="37599905" w:rsidR="00CA131A" w:rsidRPr="00EE6986" w:rsidRDefault="00CA131A" w:rsidP="00CA131A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000000" w:themeColor="text1"/>
                <w:sz w:val="22"/>
                <w:lang w:val="en-US"/>
              </w:rPr>
            </w:pPr>
            <w:r w:rsidRPr="00EE6986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Small Seat (</w:t>
            </w:r>
            <w:r w:rsidR="00F80655" w:rsidRPr="00EE6986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18 ½</w:t>
            </w:r>
            <w:r w:rsidRPr="00EE6986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”w x 1</w:t>
            </w:r>
            <w:r w:rsidR="00BF0C19" w:rsidRPr="00EE6986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7</w:t>
            </w:r>
            <w:r w:rsidRPr="00EE6986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”d) [SS]</w:t>
            </w:r>
          </w:p>
          <w:p w14:paraId="32320D7B" w14:textId="3F1AB142" w:rsidR="00CA131A" w:rsidRPr="00EE6986" w:rsidRDefault="00BF0C19" w:rsidP="00BF0C19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000000" w:themeColor="text1"/>
                <w:sz w:val="22"/>
                <w:lang w:val="en-US"/>
              </w:rPr>
            </w:pPr>
            <w:r w:rsidRPr="00EE6986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Plus Size Seat (22”w x 19”d) [PS]</w:t>
            </w:r>
          </w:p>
          <w:p w14:paraId="1F53A841" w14:textId="1CD56AC7" w:rsidR="004B2BF3" w:rsidRPr="00EE6986" w:rsidRDefault="004B2BF3" w:rsidP="004B2BF3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000000" w:themeColor="text1"/>
                <w:sz w:val="22"/>
                <w:lang w:val="en-US"/>
              </w:rPr>
            </w:pPr>
            <w:r w:rsidRPr="00EE6986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Extra Long Seat (2</w:t>
            </w:r>
            <w:r w:rsidR="00BF0C19" w:rsidRPr="00EE6986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0</w:t>
            </w:r>
            <w:r w:rsidRPr="00EE6986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”w x </w:t>
            </w:r>
            <w:r w:rsidR="00BF0C19" w:rsidRPr="00EE6986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21</w:t>
            </w:r>
            <w:r w:rsidRPr="00EE6986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”d) [XLS]</w:t>
            </w:r>
          </w:p>
          <w:p w14:paraId="426E060C" w14:textId="090C8411" w:rsidR="00BF0C19" w:rsidRPr="00EE6986" w:rsidRDefault="00BF0C19" w:rsidP="00BF0C19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000000" w:themeColor="text1"/>
                <w:sz w:val="22"/>
                <w:lang w:val="en-US"/>
              </w:rPr>
            </w:pPr>
            <w:r w:rsidRPr="00EE6986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Extra Deep Seat (22”w x 21”d) [XPS]</w:t>
            </w:r>
          </w:p>
          <w:p w14:paraId="1634894D" w14:textId="77777777" w:rsidR="000D7E5B" w:rsidRPr="00EE6986" w:rsidRDefault="000D7E5B" w:rsidP="000D7E5B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</w:pPr>
            <w:r w:rsidRPr="00EE6986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Energy Absorbent Memory Foam [EA]</w:t>
            </w:r>
          </w:p>
          <w:p w14:paraId="78841600" w14:textId="77777777" w:rsidR="000D7E5B" w:rsidRPr="00EE6986" w:rsidRDefault="000D7E5B" w:rsidP="000D7E5B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</w:pPr>
            <w:r w:rsidRPr="00EE6986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Triple Density Foam [TDF]</w:t>
            </w:r>
          </w:p>
          <w:p w14:paraId="55346320" w14:textId="24F5D93A" w:rsidR="000D7E5B" w:rsidRPr="00EE6986" w:rsidRDefault="000D7E5B" w:rsidP="000D7E5B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</w:pPr>
            <w:r w:rsidRPr="00EE6986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Non-Tailored Seat Pan [NTS]</w:t>
            </w:r>
          </w:p>
          <w:p w14:paraId="35C13508" w14:textId="77777777" w:rsidR="00DE45E6" w:rsidRDefault="00DE45E6" w:rsidP="00DE45E6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before="12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Counter Height</w:t>
            </w:r>
            <w:r w:rsidRPr="00BE09EF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 xml:space="preserve"> </w:t>
            </w:r>
            <w:r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Mechanism:</w:t>
            </w:r>
          </w:p>
          <w:p w14:paraId="501C376A" w14:textId="77777777" w:rsidR="00DE45E6" w:rsidRPr="00EE6986" w:rsidRDefault="00DE45E6" w:rsidP="00DE45E6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000000" w:themeColor="text1"/>
                <w:sz w:val="22"/>
                <w:lang w:val="en-US"/>
              </w:rPr>
            </w:pPr>
            <w:r w:rsidRPr="00EE6986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Independent Back Angle Adjustment</w:t>
            </w:r>
          </w:p>
          <w:p w14:paraId="6586D098" w14:textId="77777777" w:rsidR="00DE45E6" w:rsidRPr="00EE6986" w:rsidRDefault="00DE45E6" w:rsidP="00DE45E6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000000" w:themeColor="text1"/>
                <w:sz w:val="22"/>
                <w:lang w:val="en-US"/>
              </w:rPr>
            </w:pPr>
            <w:r w:rsidRPr="00EE6986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Fixed Seat </w:t>
            </w:r>
          </w:p>
          <w:p w14:paraId="7FFD576B" w14:textId="77777777" w:rsidR="00DE45E6" w:rsidRPr="00EE6986" w:rsidRDefault="00DE45E6" w:rsidP="00DE45E6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</w:pPr>
            <w:r w:rsidRPr="00EE6986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Seat Height</w:t>
            </w:r>
          </w:p>
          <w:p w14:paraId="350F9BE8" w14:textId="77777777" w:rsidR="00DE45E6" w:rsidRPr="00EE6986" w:rsidRDefault="00DE45E6" w:rsidP="00DE45E6">
            <w:pPr>
              <w:pStyle w:val="ListParagraph"/>
              <w:widowControl w:val="0"/>
              <w:autoSpaceDE w:val="0"/>
              <w:autoSpaceDN w:val="0"/>
              <w:adjustRightInd w:val="0"/>
              <w:spacing w:after="100" w:afterAutospacing="1" w:line="276" w:lineRule="auto"/>
              <w:ind w:left="24"/>
              <w:rPr>
                <w:rFonts w:ascii="Calibri Light" w:hAnsi="Calibri Light" w:cs="Times"/>
                <w:b/>
                <w:color w:val="000000" w:themeColor="text1"/>
                <w:sz w:val="20"/>
                <w:szCs w:val="22"/>
                <w:lang w:val="en-US"/>
              </w:rPr>
            </w:pPr>
            <w:r w:rsidRPr="00EE6986">
              <w:rPr>
                <w:rFonts w:ascii="Calibri Light" w:hAnsi="Calibri Light" w:cs="Times"/>
                <w:b/>
                <w:color w:val="000000" w:themeColor="text1"/>
                <w:sz w:val="20"/>
                <w:szCs w:val="22"/>
                <w:lang w:val="en-US"/>
              </w:rPr>
              <w:t>Options:</w:t>
            </w:r>
          </w:p>
          <w:p w14:paraId="32DCECD2" w14:textId="77777777" w:rsidR="00DE45E6" w:rsidRPr="00EE6986" w:rsidRDefault="00DE45E6" w:rsidP="00DE45E6">
            <w:pPr>
              <w:pStyle w:val="ListParagraph"/>
              <w:widowControl w:val="0"/>
              <w:autoSpaceDE w:val="0"/>
              <w:autoSpaceDN w:val="0"/>
              <w:adjustRightInd w:val="0"/>
              <w:spacing w:after="100" w:afterAutospacing="1" w:line="276" w:lineRule="auto"/>
              <w:ind w:left="24"/>
              <w:rPr>
                <w:rFonts w:ascii="Calibri Light" w:hAnsi="Calibri Light" w:cs="Times"/>
                <w:bCs/>
                <w:i/>
                <w:iCs/>
                <w:color w:val="000000" w:themeColor="text1"/>
                <w:sz w:val="20"/>
                <w:szCs w:val="22"/>
                <w:lang w:val="en-US"/>
              </w:rPr>
            </w:pPr>
            <w:r w:rsidRPr="00EE6986">
              <w:rPr>
                <w:rFonts w:ascii="Calibri Light" w:hAnsi="Calibri Light" w:cs="Times"/>
                <w:bCs/>
                <w:i/>
                <w:iCs/>
                <w:color w:val="000000" w:themeColor="text1"/>
                <w:sz w:val="20"/>
                <w:szCs w:val="22"/>
                <w:lang w:val="en-US"/>
              </w:rPr>
              <w:t xml:space="preserve">Midnight Black </w:t>
            </w:r>
          </w:p>
          <w:p w14:paraId="60761073" w14:textId="77777777" w:rsidR="00DE45E6" w:rsidRPr="00EE6986" w:rsidRDefault="00DE45E6" w:rsidP="00DE45E6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iCs/>
                <w:color w:val="000000" w:themeColor="text1"/>
                <w:sz w:val="20"/>
                <w:szCs w:val="22"/>
                <w:lang w:val="en-US"/>
              </w:rPr>
            </w:pPr>
            <w:r w:rsidRPr="00EE6986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Modified Multi Tilt Mechanism (Seat slider, height and back angle adjustment only) [MT]</w:t>
            </w:r>
          </w:p>
          <w:p w14:paraId="2C61F5A7" w14:textId="77777777" w:rsidR="00DE45E6" w:rsidRPr="00EE6986" w:rsidRDefault="00DE45E6" w:rsidP="00DE45E6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</w:pPr>
            <w:r w:rsidRPr="00EE6986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Dedicated Task 2 Mechanism [DT2]</w:t>
            </w:r>
          </w:p>
          <w:p w14:paraId="0093E7BC" w14:textId="0A7BD9F6" w:rsidR="007B0E24" w:rsidRPr="00186A59" w:rsidRDefault="007B0E24" w:rsidP="00186A59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before="12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CA9A9E" w14:textId="77777777" w:rsidR="00DE45E6" w:rsidRDefault="00DE45E6" w:rsidP="00DE45E6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before="12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 w:rsidRPr="00BE09EF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Pneumatic Lift (Seat Height)</w:t>
            </w:r>
            <w:r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:</w:t>
            </w:r>
          </w:p>
          <w:p w14:paraId="059A7F03" w14:textId="77777777" w:rsidR="00DE45E6" w:rsidRPr="00BE09EF" w:rsidRDefault="00DE45E6" w:rsidP="00DE45E6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 w:rsidRPr="0020613B">
              <w:rPr>
                <w:rFonts w:ascii="Calibri" w:hAnsi="Calibri" w:cs="Times"/>
                <w:color w:val="68BD45"/>
                <w:spacing w:val="24"/>
                <w:position w:val="-6"/>
                <w:sz w:val="16"/>
                <w:szCs w:val="20"/>
                <w:lang w:val="en-US"/>
              </w:rPr>
              <w:t>Midnight Black</w:t>
            </w:r>
            <w:r>
              <w:rPr>
                <w:rFonts w:ascii="Calibri" w:hAnsi="Calibri" w:cs="Times"/>
                <w:color w:val="68BD45"/>
                <w:spacing w:val="24"/>
                <w:position w:val="-6"/>
                <w:sz w:val="16"/>
                <w:szCs w:val="20"/>
                <w:lang w:val="en-US"/>
              </w:rPr>
              <w:t xml:space="preserve"> / </w:t>
            </w:r>
            <w:r w:rsidRPr="0020613B">
              <w:rPr>
                <w:rFonts w:ascii="Calibri" w:hAnsi="Calibri" w:cs="Times"/>
                <w:color w:val="68BD45"/>
                <w:spacing w:val="24"/>
                <w:position w:val="-6"/>
                <w:sz w:val="16"/>
                <w:szCs w:val="20"/>
                <w:lang w:val="en-US"/>
              </w:rPr>
              <w:t>Light Grey</w:t>
            </w:r>
          </w:p>
          <w:p w14:paraId="130740E1" w14:textId="77777777" w:rsidR="00DE45E6" w:rsidRPr="00EE6986" w:rsidRDefault="00DE45E6" w:rsidP="00DE45E6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ind w:left="288" w:hanging="173"/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</w:pPr>
            <w:r w:rsidRPr="00EE6986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200 mm Pneumatic Lift (23 ½" – 30 ¾")</w:t>
            </w:r>
          </w:p>
          <w:p w14:paraId="1850A05A" w14:textId="77777777" w:rsidR="00DE45E6" w:rsidRPr="00EE6986" w:rsidRDefault="00DE45E6" w:rsidP="00DE45E6">
            <w:pPr>
              <w:pStyle w:val="ListParagraph"/>
              <w:widowControl w:val="0"/>
              <w:autoSpaceDE w:val="0"/>
              <w:autoSpaceDN w:val="0"/>
              <w:adjustRightInd w:val="0"/>
              <w:spacing w:after="100" w:afterAutospacing="1" w:line="276" w:lineRule="auto"/>
              <w:ind w:left="24"/>
              <w:rPr>
                <w:rFonts w:ascii="Calibri Light" w:hAnsi="Calibri Light" w:cs="Times"/>
                <w:b/>
                <w:color w:val="000000" w:themeColor="text1"/>
                <w:sz w:val="20"/>
                <w:szCs w:val="22"/>
                <w:lang w:val="en-US"/>
              </w:rPr>
            </w:pPr>
            <w:r w:rsidRPr="00EE6986">
              <w:rPr>
                <w:rFonts w:ascii="Calibri Light" w:hAnsi="Calibri Light" w:cs="Times"/>
                <w:b/>
                <w:color w:val="000000" w:themeColor="text1"/>
                <w:sz w:val="20"/>
                <w:szCs w:val="22"/>
                <w:lang w:val="en-US"/>
              </w:rPr>
              <w:t>Options:</w:t>
            </w:r>
          </w:p>
          <w:p w14:paraId="68246167" w14:textId="77777777" w:rsidR="00DE45E6" w:rsidRPr="00EE6986" w:rsidRDefault="00DE45E6" w:rsidP="00DE45E6">
            <w:pPr>
              <w:pStyle w:val="ListParagraph"/>
              <w:widowControl w:val="0"/>
              <w:autoSpaceDE w:val="0"/>
              <w:autoSpaceDN w:val="0"/>
              <w:adjustRightInd w:val="0"/>
              <w:spacing w:after="100" w:afterAutospacing="1" w:line="276" w:lineRule="auto"/>
              <w:ind w:left="24"/>
              <w:rPr>
                <w:rFonts w:ascii="Calibri Light" w:hAnsi="Calibri Light" w:cs="Times"/>
                <w:bCs/>
                <w:i/>
                <w:iCs/>
                <w:color w:val="000000" w:themeColor="text1"/>
                <w:sz w:val="20"/>
                <w:szCs w:val="22"/>
                <w:lang w:val="en-US"/>
              </w:rPr>
            </w:pPr>
            <w:r w:rsidRPr="00EE6986">
              <w:rPr>
                <w:rFonts w:ascii="Calibri Light" w:hAnsi="Calibri Light" w:cs="Times"/>
                <w:bCs/>
                <w:i/>
                <w:iCs/>
                <w:color w:val="000000" w:themeColor="text1"/>
                <w:sz w:val="20"/>
                <w:szCs w:val="22"/>
                <w:lang w:val="en-US"/>
              </w:rPr>
              <w:t>Midnight Black / Light Grey [G]</w:t>
            </w:r>
          </w:p>
          <w:p w14:paraId="56B99BE9" w14:textId="77777777" w:rsidR="00DE45E6" w:rsidRPr="00EE6986" w:rsidRDefault="00DE45E6" w:rsidP="00DE45E6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iCs/>
                <w:color w:val="000000" w:themeColor="text1"/>
                <w:sz w:val="20"/>
                <w:szCs w:val="22"/>
                <w:lang w:val="en-US"/>
              </w:rPr>
            </w:pPr>
            <w:r w:rsidRPr="00EE6986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157 mm Pneumatic Lift (19 ¾” – 25 ½”) [157MM / G157MM]</w:t>
            </w:r>
          </w:p>
          <w:p w14:paraId="299F1E46" w14:textId="77777777" w:rsidR="00DE45E6" w:rsidRPr="007B0E24" w:rsidRDefault="00DE45E6" w:rsidP="00DE45E6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iCs/>
                <w:color w:val="7F7F7F" w:themeColor="text1" w:themeTint="80"/>
                <w:sz w:val="20"/>
                <w:szCs w:val="22"/>
                <w:lang w:val="en-US"/>
              </w:rPr>
            </w:pPr>
            <w:r w:rsidRPr="00EE6986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267 mm Pneumatic Lift (25 ¾” – 35 ¾”) [267MM / G267MM]</w:t>
            </w:r>
          </w:p>
          <w:p w14:paraId="0A4D9619" w14:textId="1CC6A433" w:rsidR="004B2BF3" w:rsidRDefault="004B2BF3" w:rsidP="00954E7B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before="12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 w:rsidRPr="00BE09EF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Base/</w:t>
            </w:r>
            <w:proofErr w:type="spellStart"/>
            <w:r w:rsidR="008B445F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Footring</w:t>
            </w:r>
            <w:proofErr w:type="spellEnd"/>
            <w:r w:rsidR="008B445F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/</w:t>
            </w:r>
            <w:r w:rsidRPr="00BE09EF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Glides/Casters</w:t>
            </w:r>
            <w:r w:rsidR="008B445F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:</w:t>
            </w:r>
          </w:p>
          <w:p w14:paraId="1C4D4E81" w14:textId="571A088B" w:rsidR="0017500E" w:rsidRPr="00EE6986" w:rsidRDefault="0017500E" w:rsidP="00AD18A3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</w:pPr>
            <w:r w:rsidRPr="00EE6986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26" Glass </w:t>
            </w:r>
            <w:r w:rsidR="008B51B1" w:rsidRPr="00EE6986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Reinforced Nylon </w:t>
            </w:r>
            <w:r w:rsidR="008B445F" w:rsidRPr="00EE6986">
              <w:rPr>
                <w:rFonts w:ascii="Calibri Light" w:hAnsi="Calibri Light" w:cs="Times"/>
                <w:i/>
                <w:color w:val="000000" w:themeColor="text1"/>
                <w:sz w:val="20"/>
                <w:szCs w:val="22"/>
                <w:lang w:val="en-US"/>
              </w:rPr>
              <w:t>(Midnight Black / Light Grey)</w:t>
            </w:r>
          </w:p>
          <w:p w14:paraId="0E632C9C" w14:textId="407794AC" w:rsidR="008B51B1" w:rsidRPr="00EE6986" w:rsidRDefault="00AD18A3" w:rsidP="00AD18A3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</w:pPr>
            <w:r w:rsidRPr="00EE6986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Aluminum, Height Adjustable Footring </w:t>
            </w:r>
            <w:r w:rsidR="009F4179" w:rsidRPr="00EE6986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(</w:t>
            </w:r>
            <w:r w:rsidR="008B51B1" w:rsidRPr="00EE6986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20” Diameter</w:t>
            </w:r>
            <w:r w:rsidR="009F4179" w:rsidRPr="00EE6986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, 1</w:t>
            </w:r>
            <w:r w:rsidRPr="00EE6986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 ¾</w:t>
            </w:r>
            <w:r w:rsidR="009F4179" w:rsidRPr="00EE6986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” Thick</w:t>
            </w:r>
            <w:r w:rsidRPr="00EE6986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 Foot Platform</w:t>
            </w:r>
            <w:r w:rsidR="009F4179" w:rsidRPr="00EE6986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)</w:t>
            </w:r>
          </w:p>
          <w:p w14:paraId="5CC97856" w14:textId="0A117AE6" w:rsidR="0017500E" w:rsidRPr="00EE6986" w:rsidRDefault="008B51B1" w:rsidP="00AD18A3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b/>
                <w:color w:val="000000" w:themeColor="text1"/>
                <w:sz w:val="20"/>
                <w:szCs w:val="22"/>
                <w:lang w:val="en-US"/>
              </w:rPr>
            </w:pPr>
            <w:r w:rsidRPr="00EE6986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1</w:t>
            </w:r>
            <w:r w:rsidR="00AD18A3" w:rsidRPr="00EE6986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 ¼</w:t>
            </w:r>
            <w:r w:rsidRPr="00EE6986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” Glides</w:t>
            </w:r>
          </w:p>
          <w:p w14:paraId="05855B3B" w14:textId="3B29832D" w:rsidR="004B2BF3" w:rsidRPr="00EE6986" w:rsidRDefault="004B2BF3" w:rsidP="00E33C67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Times"/>
                <w:b/>
                <w:color w:val="000000" w:themeColor="text1"/>
                <w:sz w:val="20"/>
                <w:lang w:val="en-US"/>
              </w:rPr>
            </w:pPr>
            <w:r w:rsidRPr="00EE6986">
              <w:rPr>
                <w:rFonts w:ascii="Calibri Light" w:hAnsi="Calibri Light" w:cs="Times"/>
                <w:b/>
                <w:color w:val="000000" w:themeColor="text1"/>
                <w:sz w:val="20"/>
                <w:lang w:val="en-US"/>
              </w:rPr>
              <w:t>Options:</w:t>
            </w:r>
          </w:p>
          <w:p w14:paraId="50D8AE8B" w14:textId="6207AB1D" w:rsidR="004B2BF3" w:rsidRPr="00EE6986" w:rsidRDefault="008B51B1" w:rsidP="004B2BF3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</w:pPr>
            <w:r w:rsidRPr="00EE6986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Lock-On Urethane Casters</w:t>
            </w:r>
            <w:r w:rsidR="004B2BF3" w:rsidRPr="00EE6986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 [</w:t>
            </w:r>
            <w:r w:rsidRPr="00EE6986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LON</w:t>
            </w:r>
            <w:r w:rsidR="004B2BF3" w:rsidRPr="00EE6986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]</w:t>
            </w:r>
          </w:p>
          <w:p w14:paraId="544B9888" w14:textId="676253CF" w:rsidR="008B51B1" w:rsidRPr="00EE6986" w:rsidRDefault="008B51B1" w:rsidP="008B51B1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</w:pPr>
            <w:r w:rsidRPr="00EE6986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Lock-Off Urethane Casters [LOF]</w:t>
            </w:r>
          </w:p>
          <w:p w14:paraId="0C2A7809" w14:textId="58EA253D" w:rsidR="008B51B1" w:rsidRPr="00EE6986" w:rsidRDefault="008B51B1" w:rsidP="004B2BF3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</w:pPr>
            <w:r w:rsidRPr="00EE6986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Dual Wheel Nylon Casters [NC]</w:t>
            </w:r>
          </w:p>
          <w:p w14:paraId="571B8DDE" w14:textId="3E8B9F99" w:rsidR="008B51B1" w:rsidRPr="00EE6986" w:rsidRDefault="008B51B1" w:rsidP="004B2BF3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</w:pPr>
            <w:r w:rsidRPr="00EE6986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Dual Wheel Urethane Casters [UC]</w:t>
            </w:r>
          </w:p>
          <w:p w14:paraId="23ACEE87" w14:textId="07981ABA" w:rsidR="004B2BF3" w:rsidRPr="00EE6986" w:rsidRDefault="008B51B1" w:rsidP="004B2BF3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</w:pPr>
            <w:r w:rsidRPr="00EE6986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Single Wheel Nylon Casters</w:t>
            </w:r>
            <w:r w:rsidR="004B2BF3" w:rsidRPr="00EE6986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 [</w:t>
            </w:r>
            <w:r w:rsidRPr="00EE6986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SW</w:t>
            </w:r>
            <w:r w:rsidR="004B2BF3" w:rsidRPr="00EE6986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]</w:t>
            </w:r>
          </w:p>
          <w:p w14:paraId="165D7CDC" w14:textId="61F0E642" w:rsidR="004B2BF3" w:rsidRPr="00EE6986" w:rsidRDefault="008B51B1" w:rsidP="004B2BF3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</w:pPr>
            <w:r w:rsidRPr="00EE6986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Single Wheel Urethane Casters</w:t>
            </w:r>
            <w:r w:rsidR="004B2BF3" w:rsidRPr="00EE6986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 [</w:t>
            </w:r>
            <w:r w:rsidRPr="00EE6986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SWU</w:t>
            </w:r>
            <w:r w:rsidR="004B2BF3" w:rsidRPr="00EE6986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]</w:t>
            </w:r>
          </w:p>
          <w:p w14:paraId="6A65C52A" w14:textId="7A1B593E" w:rsidR="008B51B1" w:rsidRPr="00EE6986" w:rsidRDefault="008B51B1" w:rsidP="004B2BF3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</w:pPr>
            <w:r w:rsidRPr="00EE6986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2</w:t>
            </w:r>
            <w:r w:rsidR="00AD18A3" w:rsidRPr="00EE6986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 ¼</w:t>
            </w:r>
            <w:r w:rsidRPr="00EE6986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” Glides [2G]</w:t>
            </w:r>
          </w:p>
          <w:p w14:paraId="5AE20BE5" w14:textId="063B8847" w:rsidR="004B2BF3" w:rsidRPr="00EE1E1B" w:rsidRDefault="008B445F" w:rsidP="00AD18A3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>
              <w:rPr>
                <w:rFonts w:ascii="Calibri Light" w:hAnsi="Calibri Light" w:cs="Times"/>
                <w:iCs/>
                <w:noProof/>
                <w:color w:val="7F7F7F" w:themeColor="text1" w:themeTint="80"/>
                <w:sz w:val="20"/>
                <w:lang w:eastAsia="en-CA"/>
              </w:rPr>
              <w:drawing>
                <wp:anchor distT="0" distB="0" distL="114300" distR="114300" simplePos="0" relativeHeight="251659264" behindDoc="1" locked="0" layoutInCell="1" allowOverlap="1" wp14:anchorId="4F5F76BA" wp14:editId="4FFF8489">
                  <wp:simplePos x="0" y="0"/>
                  <wp:positionH relativeFrom="column">
                    <wp:posOffset>1906270</wp:posOffset>
                  </wp:positionH>
                  <wp:positionV relativeFrom="paragraph">
                    <wp:posOffset>104140</wp:posOffset>
                  </wp:positionV>
                  <wp:extent cx="1255395" cy="2336165"/>
                  <wp:effectExtent l="0" t="0" r="1905" b="6985"/>
                  <wp:wrapTight wrapText="bothSides">
                    <wp:wrapPolygon edited="0">
                      <wp:start x="0" y="0"/>
                      <wp:lineTo x="0" y="21488"/>
                      <wp:lineTo x="21305" y="21488"/>
                      <wp:lineTo x="21305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5395" cy="2336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B2BF3" w:rsidRPr="00EE1E1B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Additional Options</w:t>
            </w:r>
            <w:r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:</w:t>
            </w:r>
          </w:p>
          <w:p w14:paraId="6CDEEC6B" w14:textId="5184D428" w:rsidR="00AD18A3" w:rsidRPr="00AD18A3" w:rsidRDefault="00AD18A3" w:rsidP="00AD18A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 Light" w:hAnsi="Calibri Light" w:cs="Times"/>
                <w:color w:val="7F7F7F" w:themeColor="text1" w:themeTint="80"/>
                <w:sz w:val="20"/>
                <w:lang w:val="en-US"/>
              </w:rPr>
            </w:pPr>
            <w:r w:rsidRPr="00AD18A3">
              <w:rPr>
                <w:rFonts w:ascii="Calibri" w:hAnsi="Calibri" w:cs="Times"/>
                <w:color w:val="68BD45"/>
                <w:spacing w:val="24"/>
                <w:position w:val="-6"/>
                <w:sz w:val="16"/>
                <w:szCs w:val="20"/>
                <w:lang w:val="en-US"/>
              </w:rPr>
              <w:t xml:space="preserve">Midnight Black </w:t>
            </w:r>
            <w:r w:rsidR="00186A59">
              <w:rPr>
                <w:rFonts w:ascii="Calibri" w:hAnsi="Calibri" w:cs="Times"/>
                <w:color w:val="68BD45"/>
                <w:spacing w:val="24"/>
                <w:position w:val="-6"/>
                <w:sz w:val="16"/>
                <w:szCs w:val="20"/>
                <w:lang w:val="en-US"/>
              </w:rPr>
              <w:t xml:space="preserve">/ </w:t>
            </w:r>
            <w:r w:rsidRPr="00AD18A3">
              <w:rPr>
                <w:rFonts w:ascii="Calibri" w:hAnsi="Calibri" w:cs="Times"/>
                <w:color w:val="68BD45"/>
                <w:spacing w:val="24"/>
                <w:position w:val="-6"/>
                <w:sz w:val="16"/>
                <w:szCs w:val="20"/>
                <w:lang w:val="en-US"/>
              </w:rPr>
              <w:t>Light Grey</w:t>
            </w:r>
            <w:r>
              <w:rPr>
                <w:rFonts w:ascii="Calibri" w:hAnsi="Calibri" w:cs="Times"/>
                <w:color w:val="68BD45"/>
                <w:spacing w:val="24"/>
                <w:position w:val="-6"/>
                <w:sz w:val="16"/>
                <w:szCs w:val="20"/>
                <w:lang w:val="en-US"/>
              </w:rPr>
              <w:t xml:space="preserve"> [G]</w:t>
            </w:r>
            <w:r w:rsidRPr="00AD18A3">
              <w:rPr>
                <w:rFonts w:ascii="Calibri Light" w:hAnsi="Calibri Light" w:cs="Times"/>
                <w:color w:val="7F7F7F" w:themeColor="text1" w:themeTint="80"/>
                <w:sz w:val="20"/>
                <w:lang w:val="en-US"/>
              </w:rPr>
              <w:t xml:space="preserve"> </w:t>
            </w:r>
          </w:p>
          <w:p w14:paraId="7BAF0303" w14:textId="5CFF08A6" w:rsidR="004B2BF3" w:rsidRPr="00EE6986" w:rsidRDefault="004B2BF3" w:rsidP="004B2BF3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</w:pPr>
            <w:r w:rsidRPr="00EE6986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Adjustable Headrest [AHR</w:t>
            </w:r>
            <w:r w:rsidR="00AD18A3" w:rsidRPr="00EE6986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 / AHRG</w:t>
            </w:r>
            <w:r w:rsidRPr="00EE6986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]</w:t>
            </w:r>
          </w:p>
          <w:p w14:paraId="2748C599" w14:textId="77777777" w:rsidR="00DE45E6" w:rsidRPr="00BE09EF" w:rsidRDefault="00DE45E6" w:rsidP="00DE45E6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before="12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Measurements/Overall Dimensions:</w:t>
            </w:r>
          </w:p>
          <w:p w14:paraId="2DD14F82" w14:textId="77777777" w:rsidR="00DE45E6" w:rsidRDefault="00DE45E6" w:rsidP="00DE45E6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before="12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 w:rsidRPr="00EE6986">
              <w:rPr>
                <w:rFonts w:ascii="Calibri Light" w:hAnsi="Calibri Light" w:cs="Times"/>
                <w:color w:val="000000" w:themeColor="text1"/>
                <w:sz w:val="20"/>
                <w:lang w:val="en-US"/>
              </w:rPr>
              <w:t xml:space="preserve">Boxed Weight/Size: 56 lbs. / 6.7 </w:t>
            </w:r>
            <w:proofErr w:type="spellStart"/>
            <w:r w:rsidRPr="00EE6986">
              <w:rPr>
                <w:rFonts w:ascii="Calibri Light" w:hAnsi="Calibri Light" w:cs="Times"/>
                <w:color w:val="000000" w:themeColor="text1"/>
                <w:sz w:val="20"/>
                <w:lang w:val="en-US"/>
              </w:rPr>
              <w:t>cu.ft</w:t>
            </w:r>
            <w:proofErr w:type="spellEnd"/>
            <w:r>
              <w:rPr>
                <w:rFonts w:ascii="Calibri Light" w:hAnsi="Calibri Light" w:cs="Times"/>
                <w:color w:val="7F7F7F" w:themeColor="text1" w:themeTint="80"/>
                <w:sz w:val="20"/>
                <w:lang w:val="en-US"/>
              </w:rPr>
              <w:t>.</w:t>
            </w:r>
          </w:p>
          <w:p w14:paraId="7BFE26E3" w14:textId="77777777" w:rsidR="00AD18A3" w:rsidRDefault="00AD18A3" w:rsidP="00BB6355">
            <w:pPr>
              <w:widowControl w:val="0"/>
              <w:autoSpaceDE w:val="0"/>
              <w:autoSpaceDN w:val="0"/>
              <w:adjustRightInd w:val="0"/>
              <w:spacing w:after="40" w:line="276" w:lineRule="auto"/>
              <w:ind w:left="113"/>
            </w:pPr>
          </w:p>
          <w:p w14:paraId="6026D8A9" w14:textId="77777777" w:rsidR="00AD18A3" w:rsidRDefault="00AD18A3" w:rsidP="00BB6355">
            <w:pPr>
              <w:widowControl w:val="0"/>
              <w:autoSpaceDE w:val="0"/>
              <w:autoSpaceDN w:val="0"/>
              <w:adjustRightInd w:val="0"/>
              <w:spacing w:after="40" w:line="276" w:lineRule="auto"/>
              <w:ind w:left="113"/>
            </w:pPr>
          </w:p>
          <w:p w14:paraId="2876204B" w14:textId="77777777" w:rsidR="008B445F" w:rsidRDefault="008B445F" w:rsidP="00BB6355">
            <w:pPr>
              <w:widowControl w:val="0"/>
              <w:autoSpaceDE w:val="0"/>
              <w:autoSpaceDN w:val="0"/>
              <w:adjustRightInd w:val="0"/>
              <w:spacing w:after="40" w:line="276" w:lineRule="auto"/>
              <w:ind w:left="113"/>
              <w:rPr>
                <w:color w:val="808080" w:themeColor="background1" w:themeShade="80"/>
                <w:sz w:val="18"/>
                <w:szCs w:val="18"/>
              </w:rPr>
            </w:pPr>
          </w:p>
          <w:p w14:paraId="56C1B450" w14:textId="77777777" w:rsidR="008B445F" w:rsidRDefault="008B445F" w:rsidP="00BB6355">
            <w:pPr>
              <w:widowControl w:val="0"/>
              <w:autoSpaceDE w:val="0"/>
              <w:autoSpaceDN w:val="0"/>
              <w:adjustRightInd w:val="0"/>
              <w:spacing w:after="40" w:line="276" w:lineRule="auto"/>
              <w:ind w:left="113"/>
              <w:rPr>
                <w:color w:val="808080" w:themeColor="background1" w:themeShade="80"/>
                <w:sz w:val="18"/>
                <w:szCs w:val="18"/>
              </w:rPr>
            </w:pPr>
          </w:p>
          <w:p w14:paraId="452DB857" w14:textId="63E954A3" w:rsidR="00AD18A3" w:rsidRDefault="00AD18A3" w:rsidP="00DE45E6">
            <w:pPr>
              <w:widowControl w:val="0"/>
              <w:autoSpaceDE w:val="0"/>
              <w:autoSpaceDN w:val="0"/>
              <w:adjustRightInd w:val="0"/>
              <w:spacing w:after="40" w:line="276" w:lineRule="auto"/>
            </w:pPr>
            <w:r w:rsidRPr="00EE6986">
              <w:rPr>
                <w:color w:val="000000" w:themeColor="text1"/>
                <w:sz w:val="18"/>
                <w:szCs w:val="18"/>
              </w:rPr>
              <w:t>*Mixing of Midnight Black &amp; Light Grey components is not an option.</w:t>
            </w:r>
          </w:p>
        </w:tc>
        <w:bookmarkStart w:id="0" w:name="_GoBack"/>
        <w:bookmarkEnd w:id="0"/>
      </w:tr>
    </w:tbl>
    <w:p w14:paraId="74EF84E6" w14:textId="77777777" w:rsidR="004B2BF3" w:rsidRDefault="004B2BF3" w:rsidP="004B2BF3"/>
    <w:sectPr w:rsidR="004B2BF3" w:rsidSect="004B2BF3">
      <w:headerReference w:type="default" r:id="rId8"/>
      <w:foot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CCB65C" w14:textId="77777777" w:rsidR="00DE1461" w:rsidRDefault="00DE1461" w:rsidP="004B2BF3">
      <w:pPr>
        <w:spacing w:after="0" w:line="240" w:lineRule="auto"/>
      </w:pPr>
      <w:r>
        <w:separator/>
      </w:r>
    </w:p>
  </w:endnote>
  <w:endnote w:type="continuationSeparator" w:id="0">
    <w:p w14:paraId="7F29035B" w14:textId="77777777" w:rsidR="00DE1461" w:rsidRDefault="00DE1461" w:rsidP="004B2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eblySleek UI Light">
    <w:altName w:val="WeblySleek UI Light"/>
    <w:panose1 w:val="020B0502040204020203"/>
    <w:charset w:val="00"/>
    <w:family w:val="swiss"/>
    <w:pitch w:val="variable"/>
    <w:sig w:usb0="E4002EFF" w:usb1="4000E47B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lySleek UI Semilight">
    <w:panose1 w:val="020B0402040204020203"/>
    <w:charset w:val="00"/>
    <w:family w:val="swiss"/>
    <w:pitch w:val="variable"/>
    <w:sig w:usb0="E4002EFF" w:usb1="4000E47B" w:usb2="00000001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22035A" w14:textId="77777777" w:rsidR="002F3FB4" w:rsidRDefault="002F3FB4" w:rsidP="002F3FB4">
    <w:pPr>
      <w:pStyle w:val="Footer"/>
    </w:pPr>
    <w:r>
      <w:rPr>
        <w:rFonts w:ascii="Calibri Light" w:hAnsi="Calibri Light"/>
        <w:noProof/>
        <w:color w:val="FFFFFF" w:themeColor="background1"/>
        <w:sz w:val="18"/>
        <w:lang w:eastAsia="en-CA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54E7515C" wp14:editId="49292311">
              <wp:simplePos x="0" y="0"/>
              <wp:positionH relativeFrom="margin">
                <wp:align>left</wp:align>
              </wp:positionH>
              <wp:positionV relativeFrom="page">
                <wp:align>bottom</wp:align>
              </wp:positionV>
              <wp:extent cx="2646680" cy="690245"/>
              <wp:effectExtent l="0" t="0" r="1270" b="1460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6680" cy="690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E3DCDB" w14:textId="77777777" w:rsidR="002F3FB4" w:rsidRDefault="002F3FB4" w:rsidP="002F3FB4">
                          <w:pPr>
                            <w:spacing w:before="1" w:after="0" w:line="253" w:lineRule="exact"/>
                            <w:ind w:left="118"/>
                            <w:rPr>
                              <w:rFonts w:ascii="WeblySleek UI Semilight"/>
                              <w:sz w:val="20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rFonts w:ascii="WeblySleek UI Semilight"/>
                              <w:color w:val="626469"/>
                              <w:sz w:val="20"/>
                            </w:rPr>
                            <w:t>ph</w:t>
                          </w:r>
                          <w:proofErr w:type="spellEnd"/>
                          <w:proofErr w:type="gramEnd"/>
                          <w:r>
                            <w:rPr>
                              <w:rFonts w:ascii="WeblySleek UI Semilight"/>
                              <w:color w:val="626469"/>
                              <w:sz w:val="20"/>
                            </w:rPr>
                            <w:t>: 1 866 GET ERGO | 905 696-6800</w:t>
                          </w:r>
                        </w:p>
                        <w:p w14:paraId="429CAE2D" w14:textId="77777777" w:rsidR="002F3FB4" w:rsidRDefault="002F3FB4" w:rsidP="002F3FB4">
                          <w:pPr>
                            <w:tabs>
                              <w:tab w:val="left" w:pos="558"/>
                            </w:tabs>
                            <w:spacing w:after="0" w:line="240" w:lineRule="exact"/>
                            <w:ind w:left="118"/>
                            <w:rPr>
                              <w:rFonts w:ascii="WeblySleek UI Semilight"/>
                              <w:sz w:val="20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rFonts w:ascii="WeblySleek UI Semilight"/>
                              <w:color w:val="626469"/>
                              <w:spacing w:val="3"/>
                              <w:sz w:val="20"/>
                            </w:rPr>
                            <w:t>fx</w:t>
                          </w:r>
                          <w:proofErr w:type="spellEnd"/>
                          <w:proofErr w:type="gramEnd"/>
                          <w:r>
                            <w:rPr>
                              <w:rFonts w:ascii="WeblySleek UI Semilight"/>
                              <w:color w:val="626469"/>
                              <w:spacing w:val="3"/>
                              <w:sz w:val="20"/>
                            </w:rPr>
                            <w:t>:</w:t>
                          </w:r>
                          <w:r>
                            <w:rPr>
                              <w:rFonts w:ascii="WeblySleek UI Semilight"/>
                              <w:color w:val="626469"/>
                              <w:spacing w:val="3"/>
                              <w:sz w:val="20"/>
                            </w:rPr>
                            <w:tab/>
                          </w:r>
                          <w:r>
                            <w:rPr>
                              <w:rFonts w:ascii="WeblySleek UI Semilight"/>
                              <w:color w:val="626469"/>
                              <w:sz w:val="20"/>
                            </w:rPr>
                            <w:t xml:space="preserve">1 </w:t>
                          </w:r>
                          <w:r>
                            <w:rPr>
                              <w:rFonts w:ascii="WeblySleek UI Semilight"/>
                              <w:color w:val="626469"/>
                              <w:spacing w:val="2"/>
                              <w:sz w:val="20"/>
                            </w:rPr>
                            <w:t xml:space="preserve">800 </w:t>
                          </w:r>
                          <w:r>
                            <w:rPr>
                              <w:rFonts w:ascii="WeblySleek UI Semilight"/>
                              <w:color w:val="626469"/>
                              <w:sz w:val="20"/>
                            </w:rPr>
                            <w:t>848-5190 | 905</w:t>
                          </w:r>
                          <w:r>
                            <w:rPr>
                              <w:rFonts w:ascii="WeblySleek UI Semilight"/>
                              <w:color w:val="626469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WeblySleek UI Semilight"/>
                              <w:color w:val="626469"/>
                              <w:sz w:val="20"/>
                            </w:rPr>
                            <w:t>696-0899</w:t>
                          </w:r>
                        </w:p>
                        <w:p w14:paraId="0FD2CE7D" w14:textId="77777777" w:rsidR="002F3FB4" w:rsidRDefault="00EE6986" w:rsidP="002F3FB4">
                          <w:pPr>
                            <w:spacing w:after="0" w:line="253" w:lineRule="exact"/>
                            <w:ind w:left="118"/>
                            <w:rPr>
                              <w:rFonts w:ascii="WeblySleek UI Semilight"/>
                              <w:sz w:val="20"/>
                            </w:rPr>
                          </w:pPr>
                          <w:hyperlink r:id="rId1">
                            <w:r w:rsidR="002F3FB4">
                              <w:rPr>
                                <w:rFonts w:ascii="WeblySleek UI Semilight"/>
                                <w:color w:val="626469"/>
                                <w:sz w:val="20"/>
                              </w:rPr>
                              <w:t>orders@ergocentric.com</w:t>
                            </w:r>
                          </w:hyperlink>
                        </w:p>
                        <w:p w14:paraId="25485898" w14:textId="77777777" w:rsidR="002F3FB4" w:rsidRDefault="002F3FB4" w:rsidP="002F3FB4">
                          <w:pPr>
                            <w:pStyle w:val="BodyText"/>
                            <w:spacing w:before="20"/>
                            <w:ind w:left="20"/>
                            <w:rPr>
                              <w:rFonts w:ascii="WeblySleek UI Semilight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E7515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0;margin-top:0;width:208.4pt;height:54.35pt;z-index:-2516531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k5VrwIAALA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" filled="f" stroked="f">
              <v:textbox inset="0,0,0,0">
                <w:txbxContent>
                  <w:p w14:paraId="6AE3DCDB" w14:textId="77777777" w:rsidR="002F3FB4" w:rsidRDefault="002F3FB4" w:rsidP="002F3FB4">
                    <w:pPr>
                      <w:spacing w:before="1" w:after="0" w:line="253" w:lineRule="exact"/>
                      <w:ind w:left="118"/>
                      <w:rPr>
                        <w:rFonts w:ascii="WeblySleek UI Semilight"/>
                        <w:sz w:val="20"/>
                      </w:rPr>
                    </w:pPr>
                    <w:proofErr w:type="spellStart"/>
                    <w:proofErr w:type="gramStart"/>
                    <w:r>
                      <w:rPr>
                        <w:rFonts w:ascii="WeblySleek UI Semilight"/>
                        <w:color w:val="626469"/>
                        <w:sz w:val="20"/>
                      </w:rPr>
                      <w:t>ph</w:t>
                    </w:r>
                    <w:proofErr w:type="spellEnd"/>
                    <w:proofErr w:type="gramEnd"/>
                    <w:r>
                      <w:rPr>
                        <w:rFonts w:ascii="WeblySleek UI Semilight"/>
                        <w:color w:val="626469"/>
                        <w:sz w:val="20"/>
                      </w:rPr>
                      <w:t>: 1 866 GET ERGO | 905 696-6800</w:t>
                    </w:r>
                  </w:p>
                  <w:p w14:paraId="429CAE2D" w14:textId="77777777" w:rsidR="002F3FB4" w:rsidRDefault="002F3FB4" w:rsidP="002F3FB4">
                    <w:pPr>
                      <w:tabs>
                        <w:tab w:val="left" w:pos="558"/>
                      </w:tabs>
                      <w:spacing w:after="0" w:line="240" w:lineRule="exact"/>
                      <w:ind w:left="118"/>
                      <w:rPr>
                        <w:rFonts w:ascii="WeblySleek UI Semilight"/>
                        <w:sz w:val="20"/>
                      </w:rPr>
                    </w:pPr>
                    <w:proofErr w:type="spellStart"/>
                    <w:proofErr w:type="gramStart"/>
                    <w:r>
                      <w:rPr>
                        <w:rFonts w:ascii="WeblySleek UI Semilight"/>
                        <w:color w:val="626469"/>
                        <w:spacing w:val="3"/>
                        <w:sz w:val="20"/>
                      </w:rPr>
                      <w:t>fx</w:t>
                    </w:r>
                    <w:proofErr w:type="spellEnd"/>
                    <w:proofErr w:type="gramEnd"/>
                    <w:r>
                      <w:rPr>
                        <w:rFonts w:ascii="WeblySleek UI Semilight"/>
                        <w:color w:val="626469"/>
                        <w:spacing w:val="3"/>
                        <w:sz w:val="20"/>
                      </w:rPr>
                      <w:t>:</w:t>
                    </w:r>
                    <w:r>
                      <w:rPr>
                        <w:rFonts w:ascii="WeblySleek UI Semilight"/>
                        <w:color w:val="626469"/>
                        <w:spacing w:val="3"/>
                        <w:sz w:val="20"/>
                      </w:rPr>
                      <w:tab/>
                    </w:r>
                    <w:r>
                      <w:rPr>
                        <w:rFonts w:ascii="WeblySleek UI Semilight"/>
                        <w:color w:val="626469"/>
                        <w:sz w:val="20"/>
                      </w:rPr>
                      <w:t xml:space="preserve">1 </w:t>
                    </w:r>
                    <w:r>
                      <w:rPr>
                        <w:rFonts w:ascii="WeblySleek UI Semilight"/>
                        <w:color w:val="626469"/>
                        <w:spacing w:val="2"/>
                        <w:sz w:val="20"/>
                      </w:rPr>
                      <w:t xml:space="preserve">800 </w:t>
                    </w:r>
                    <w:r>
                      <w:rPr>
                        <w:rFonts w:ascii="WeblySleek UI Semilight"/>
                        <w:color w:val="626469"/>
                        <w:sz w:val="20"/>
                      </w:rPr>
                      <w:t>848-5190 | 905</w:t>
                    </w:r>
                    <w:r>
                      <w:rPr>
                        <w:rFonts w:ascii="WeblySleek UI Semilight"/>
                        <w:color w:val="626469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WeblySleek UI Semilight"/>
                        <w:color w:val="626469"/>
                        <w:sz w:val="20"/>
                      </w:rPr>
                      <w:t>696-0899</w:t>
                    </w:r>
                  </w:p>
                  <w:p w14:paraId="0FD2CE7D" w14:textId="77777777" w:rsidR="002F3FB4" w:rsidRDefault="00370894" w:rsidP="002F3FB4">
                    <w:pPr>
                      <w:spacing w:after="0" w:line="253" w:lineRule="exact"/>
                      <w:ind w:left="118"/>
                      <w:rPr>
                        <w:rFonts w:ascii="WeblySleek UI Semilight"/>
                        <w:sz w:val="20"/>
                      </w:rPr>
                    </w:pPr>
                    <w:hyperlink r:id="rId2">
                      <w:r w:rsidR="002F3FB4">
                        <w:rPr>
                          <w:rFonts w:ascii="WeblySleek UI Semilight"/>
                          <w:color w:val="626469"/>
                          <w:sz w:val="20"/>
                        </w:rPr>
                        <w:t>orders@ergocentric.com</w:t>
                      </w:r>
                    </w:hyperlink>
                  </w:p>
                  <w:p w14:paraId="25485898" w14:textId="77777777" w:rsidR="002F3FB4" w:rsidRDefault="002F3FB4" w:rsidP="002F3FB4">
                    <w:pPr>
                      <w:pStyle w:val="BodyText"/>
                      <w:spacing w:before="20"/>
                      <w:ind w:left="20"/>
                      <w:rPr>
                        <w:rFonts w:ascii="WeblySleek UI Semilight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rFonts w:ascii="Calibri Light" w:hAnsi="Calibri Light"/>
        <w:noProof/>
        <w:color w:val="FFFFFF" w:themeColor="background1"/>
        <w:sz w:val="18"/>
        <w:lang w:eastAsia="en-CA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4A332B8D" wp14:editId="281A9B0A">
              <wp:simplePos x="0" y="0"/>
              <wp:positionH relativeFrom="page">
                <wp:posOffset>-9525</wp:posOffset>
              </wp:positionH>
              <wp:positionV relativeFrom="page">
                <wp:posOffset>9152255</wp:posOffset>
              </wp:positionV>
              <wp:extent cx="7772400" cy="0"/>
              <wp:effectExtent l="0" t="0" r="0" b="0"/>
              <wp:wrapNone/>
              <wp:docPr id="7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3F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F7107BD" id="Straight Connector 7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.75pt,720.65pt" to="611.25pt,7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" strokecolor="#003fa5" strokeweight="1pt">
              <w10:wrap anchorx="page" anchory="page"/>
            </v:line>
          </w:pict>
        </mc:Fallback>
      </mc:AlternateContent>
    </w:r>
  </w:p>
  <w:p w14:paraId="547F8564" w14:textId="77777777" w:rsidR="002F3FB4" w:rsidRDefault="002F3FB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D00BD9" w14:textId="77777777" w:rsidR="00DE1461" w:rsidRDefault="00DE1461" w:rsidP="004B2BF3">
      <w:pPr>
        <w:spacing w:after="0" w:line="240" w:lineRule="auto"/>
      </w:pPr>
      <w:r>
        <w:separator/>
      </w:r>
    </w:p>
  </w:footnote>
  <w:footnote w:type="continuationSeparator" w:id="0">
    <w:p w14:paraId="3F854253" w14:textId="77777777" w:rsidR="00DE1461" w:rsidRDefault="00DE1461" w:rsidP="004B2B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225920" w14:textId="7A770EE7" w:rsidR="004B2BF3" w:rsidRDefault="004B2BF3" w:rsidP="004B2BF3">
    <w:pPr>
      <w:pStyle w:val="Header"/>
      <w:tabs>
        <w:tab w:val="clear" w:pos="4680"/>
        <w:tab w:val="clear" w:pos="9360"/>
        <w:tab w:val="left" w:pos="1005"/>
      </w:tabs>
    </w:pPr>
    <w:r>
      <w:rPr>
        <w:noProof/>
        <w:lang w:eastAsia="en-CA"/>
      </w:rPr>
      <w:drawing>
        <wp:anchor distT="0" distB="0" distL="114300" distR="114300" simplePos="0" relativeHeight="251658240" behindDoc="0" locked="0" layoutInCell="1" allowOverlap="1" wp14:anchorId="25BDFA38" wp14:editId="40608224">
          <wp:simplePos x="0" y="0"/>
          <wp:positionH relativeFrom="column">
            <wp:posOffset>4810125</wp:posOffset>
          </wp:positionH>
          <wp:positionV relativeFrom="paragraph">
            <wp:posOffset>-68580</wp:posOffset>
          </wp:positionV>
          <wp:extent cx="2041507" cy="626062"/>
          <wp:effectExtent l="0" t="0" r="0" b="3175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41507" cy="62606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3F5CA34" wp14:editId="43F13DB9">
              <wp:simplePos x="0" y="0"/>
              <wp:positionH relativeFrom="column">
                <wp:posOffset>-447675</wp:posOffset>
              </wp:positionH>
              <wp:positionV relativeFrom="paragraph">
                <wp:posOffset>-29845</wp:posOffset>
              </wp:positionV>
              <wp:extent cx="3543300" cy="266400"/>
              <wp:effectExtent l="0" t="0" r="12700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43300" cy="2664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1F2108D" w14:textId="77777777" w:rsidR="004B2BF3" w:rsidRPr="004B2BF3" w:rsidRDefault="004B2BF3" w:rsidP="004B2BF3">
                          <w:pPr>
                            <w:rPr>
                              <w:rFonts w:ascii="Calibri" w:hAnsi="Calibri"/>
                              <w:spacing w:val="20"/>
                            </w:rPr>
                          </w:pPr>
                          <w:r w:rsidRPr="004B2BF3">
                            <w:rPr>
                              <w:rFonts w:ascii="Calibri" w:hAnsi="Calibri"/>
                              <w:spacing w:val="20"/>
                            </w:rPr>
                            <w:t xml:space="preserve">          PRODUCT SPECIFICATIONS</w:t>
                          </w:r>
                        </w:p>
                        <w:p w14:paraId="42472FC6" w14:textId="77777777" w:rsidR="004B2BF3" w:rsidRDefault="004B2BF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3F5CA34" id="Rectangle 4" o:spid="_x0000_s1026" style="position:absolute;margin-left:-35.25pt;margin-top:-2.35pt;width:279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" fillcolor="#a5a5a5 [2092]" stroked="f" strokeweight=".5pt">
              <v:textbox>
                <w:txbxContent>
                  <w:p w14:paraId="21F2108D" w14:textId="77777777" w:rsidR="004B2BF3" w:rsidRPr="004B2BF3" w:rsidRDefault="004B2BF3" w:rsidP="004B2BF3">
                    <w:pPr>
                      <w:rPr>
                        <w:rFonts w:ascii="Calibri" w:hAnsi="Calibri"/>
                        <w:spacing w:val="20"/>
                      </w:rPr>
                    </w:pPr>
                    <w:r w:rsidRPr="004B2BF3">
                      <w:rPr>
                        <w:rFonts w:ascii="Calibri" w:hAnsi="Calibri"/>
                        <w:spacing w:val="20"/>
                      </w:rPr>
                      <w:t xml:space="preserve">          PRODUCT SPECIFICATIONS</w:t>
                    </w:r>
                  </w:p>
                  <w:p w14:paraId="42472FC6" w14:textId="77777777" w:rsidR="004B2BF3" w:rsidRDefault="004B2BF3"/>
                </w:txbxContent>
              </v:textbox>
            </v:rect>
          </w:pict>
        </mc:Fallback>
      </mc:AlternateContent>
    </w:r>
    <w:r>
      <w:tab/>
    </w:r>
  </w:p>
  <w:p w14:paraId="6FC08162" w14:textId="4730810A" w:rsidR="004B2BF3" w:rsidRDefault="004B2BF3" w:rsidP="004B2BF3">
    <w:pPr>
      <w:pStyle w:val="Header"/>
      <w:tabs>
        <w:tab w:val="clear" w:pos="4680"/>
        <w:tab w:val="clear" w:pos="9360"/>
        <w:tab w:val="left" w:pos="1005"/>
      </w:tabs>
    </w:pPr>
  </w:p>
  <w:p w14:paraId="2AD340F7" w14:textId="77777777" w:rsidR="004B2BF3" w:rsidRDefault="004B2BF3" w:rsidP="004B2BF3">
    <w:pPr>
      <w:pStyle w:val="Header"/>
      <w:tabs>
        <w:tab w:val="clear" w:pos="4680"/>
        <w:tab w:val="clear" w:pos="9360"/>
        <w:tab w:val="left" w:pos="100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D72BAC"/>
    <w:multiLevelType w:val="hybridMultilevel"/>
    <w:tmpl w:val="2D0CB052"/>
    <w:lvl w:ilvl="0" w:tplc="CC5A305C">
      <w:start w:val="1"/>
      <w:numFmt w:val="bullet"/>
      <w:lvlText w:val=""/>
      <w:lvlJc w:val="left"/>
      <w:pPr>
        <w:ind w:left="454" w:hanging="114"/>
      </w:pPr>
      <w:rPr>
        <w:rFonts w:ascii="Symbol" w:hAnsi="Symbol" w:hint="default"/>
        <w:color w:val="000000" w:themeColor="text1"/>
        <w:sz w:val="20"/>
        <w:szCs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1C07CE"/>
    <w:multiLevelType w:val="hybridMultilevel"/>
    <w:tmpl w:val="1A849314"/>
    <w:lvl w:ilvl="0" w:tplc="C2BC5900">
      <w:start w:val="1"/>
      <w:numFmt w:val="bullet"/>
      <w:lvlText w:val=""/>
      <w:lvlJc w:val="left"/>
      <w:pPr>
        <w:ind w:left="284" w:hanging="171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BF3"/>
    <w:rsid w:val="00002EAC"/>
    <w:rsid w:val="00033BE1"/>
    <w:rsid w:val="000D7E5B"/>
    <w:rsid w:val="000E63BB"/>
    <w:rsid w:val="0011766C"/>
    <w:rsid w:val="0017500E"/>
    <w:rsid w:val="00186A59"/>
    <w:rsid w:val="001A2E7C"/>
    <w:rsid w:val="001D5C05"/>
    <w:rsid w:val="0020613B"/>
    <w:rsid w:val="00225547"/>
    <w:rsid w:val="0024716C"/>
    <w:rsid w:val="002F3FB4"/>
    <w:rsid w:val="0034012F"/>
    <w:rsid w:val="00370894"/>
    <w:rsid w:val="004B2BF3"/>
    <w:rsid w:val="004F78DC"/>
    <w:rsid w:val="00566DE1"/>
    <w:rsid w:val="005761E8"/>
    <w:rsid w:val="005F67ED"/>
    <w:rsid w:val="00660C68"/>
    <w:rsid w:val="006C31DC"/>
    <w:rsid w:val="0073774F"/>
    <w:rsid w:val="007B0E24"/>
    <w:rsid w:val="008472F9"/>
    <w:rsid w:val="008510AE"/>
    <w:rsid w:val="008A050A"/>
    <w:rsid w:val="008A3367"/>
    <w:rsid w:val="008B445F"/>
    <w:rsid w:val="008B51B1"/>
    <w:rsid w:val="00954E7B"/>
    <w:rsid w:val="009F4179"/>
    <w:rsid w:val="00A47682"/>
    <w:rsid w:val="00A52200"/>
    <w:rsid w:val="00A73D24"/>
    <w:rsid w:val="00AA79C7"/>
    <w:rsid w:val="00AD18A3"/>
    <w:rsid w:val="00AE1CBA"/>
    <w:rsid w:val="00BB6355"/>
    <w:rsid w:val="00BE2CF9"/>
    <w:rsid w:val="00BF0C19"/>
    <w:rsid w:val="00CA131A"/>
    <w:rsid w:val="00CE706C"/>
    <w:rsid w:val="00D07846"/>
    <w:rsid w:val="00DD54F3"/>
    <w:rsid w:val="00DE1461"/>
    <w:rsid w:val="00DE45E6"/>
    <w:rsid w:val="00E33C67"/>
    <w:rsid w:val="00EB3F6B"/>
    <w:rsid w:val="00EE1E1B"/>
    <w:rsid w:val="00EE6986"/>
    <w:rsid w:val="00F050E1"/>
    <w:rsid w:val="00F80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F547CCB"/>
  <w15:chartTrackingRefBased/>
  <w15:docId w15:val="{0F64F34F-4F1A-4C9E-B7D2-17890F148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2B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2BF3"/>
  </w:style>
  <w:style w:type="paragraph" w:styleId="Footer">
    <w:name w:val="footer"/>
    <w:basedOn w:val="Normal"/>
    <w:link w:val="FooterChar"/>
    <w:uiPriority w:val="99"/>
    <w:unhideWhenUsed/>
    <w:rsid w:val="004B2B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2BF3"/>
  </w:style>
  <w:style w:type="table" w:styleId="TableGrid">
    <w:name w:val="Table Grid"/>
    <w:basedOn w:val="TableNormal"/>
    <w:uiPriority w:val="39"/>
    <w:rsid w:val="004B2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2BF3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B2BF3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2F3FB4"/>
    <w:pPr>
      <w:widowControl w:val="0"/>
      <w:autoSpaceDE w:val="0"/>
      <w:autoSpaceDN w:val="0"/>
      <w:spacing w:after="0" w:line="240" w:lineRule="auto"/>
    </w:pPr>
    <w:rPr>
      <w:rFonts w:ascii="WeblySleek UI Light" w:eastAsia="WeblySleek UI Light" w:hAnsi="WeblySleek UI Light" w:cs="WeblySleek UI Light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2F3FB4"/>
    <w:rPr>
      <w:rFonts w:ascii="WeblySleek UI Light" w:eastAsia="WeblySleek UI Light" w:hAnsi="WeblySleek UI Light" w:cs="WeblySleek UI Light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rders@ergocentric.com" TargetMode="External"/><Relationship Id="rId1" Type="http://schemas.openxmlformats.org/officeDocument/2006/relationships/hyperlink" Target="mailto:orders@ergocentric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Saad Inam</dc:creator>
  <cp:keywords/>
  <dc:description/>
  <cp:lastModifiedBy>Lori Skulj</cp:lastModifiedBy>
  <cp:revision>4</cp:revision>
  <dcterms:created xsi:type="dcterms:W3CDTF">2020-07-31T18:51:00Z</dcterms:created>
  <dcterms:modified xsi:type="dcterms:W3CDTF">2020-08-11T16:59:00Z</dcterms:modified>
</cp:coreProperties>
</file>